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200" w:rsidRPr="00B14200" w:rsidRDefault="00B14200" w:rsidP="00B14200">
      <w:pPr>
        <w:framePr w:hSpace="180" w:vSpace="180" w:wrap="around" w:hAnchor="margin" w:y="1" w:anchorLock="1"/>
        <w:widowControl w:val="0"/>
        <w:tabs>
          <w:tab w:val="clear" w:pos="4201"/>
          <w:tab w:val="clear" w:pos="9298"/>
        </w:tabs>
        <w:autoSpaceDE/>
        <w:autoSpaceDN/>
        <w:spacing w:beforeLines="0" w:before="0" w:afterLines="0" w:after="0"/>
        <w:ind w:firstLineChars="0" w:firstLine="0"/>
        <w:jc w:val="left"/>
        <w:textAlignment w:val="center"/>
        <w:rPr>
          <w:rFonts w:ascii="黑体" w:eastAsia="黑体" w:hAnsi="黑体" w:cs="Times New Roman"/>
          <w:kern w:val="0"/>
        </w:rPr>
      </w:pPr>
      <w:r w:rsidRPr="00B14200">
        <w:rPr>
          <w:rFonts w:ascii="黑体" w:eastAsia="黑体" w:hAnsi="黑体" w:cs="Times New Roman"/>
          <w:kern w:val="0"/>
        </w:rPr>
        <w:t>ICS</w:t>
      </w:r>
      <w:r w:rsidRPr="00B14200">
        <w:rPr>
          <w:rFonts w:ascii="黑体" w:eastAsia="黑体" w:hAnsi="黑体" w:cs="Times New Roman" w:hint="eastAsia"/>
          <w:kern w:val="0"/>
        </w:rPr>
        <w:t xml:space="preserve"> </w:t>
      </w:r>
      <w:r w:rsidRPr="00B14200">
        <w:rPr>
          <w:rFonts w:ascii="黑体" w:eastAsia="黑体" w:hAnsi="黑体" w:cs="Times New Roman"/>
          <w:kern w:val="0"/>
        </w:rPr>
        <w:t>03.</w:t>
      </w:r>
      <w:r w:rsidR="00D850A8">
        <w:rPr>
          <w:rFonts w:ascii="黑体" w:eastAsia="黑体" w:hAnsi="黑体" w:cs="Times New Roman"/>
          <w:kern w:val="0"/>
        </w:rPr>
        <w:t>080</w:t>
      </w:r>
      <w:r w:rsidRPr="00B14200">
        <w:rPr>
          <w:rFonts w:ascii="黑体" w:eastAsia="黑体" w:hAnsi="黑体" w:cs="Times New Roman"/>
          <w:kern w:val="0"/>
        </w:rPr>
        <w:t>.10</w:t>
      </w:r>
    </w:p>
    <w:p w:rsidR="00B14200" w:rsidRPr="00B14200" w:rsidRDefault="00D850A8" w:rsidP="00B14200">
      <w:pPr>
        <w:framePr w:hSpace="180" w:vSpace="180" w:wrap="around" w:hAnchor="margin" w:y="1" w:anchorLock="1"/>
        <w:widowControl w:val="0"/>
        <w:tabs>
          <w:tab w:val="clear" w:pos="4201"/>
          <w:tab w:val="clear" w:pos="9298"/>
        </w:tabs>
        <w:autoSpaceDE/>
        <w:autoSpaceDN/>
        <w:spacing w:beforeLines="0" w:before="0" w:afterLines="0" w:after="0"/>
        <w:ind w:firstLineChars="0" w:firstLine="0"/>
        <w:jc w:val="left"/>
        <w:textAlignment w:val="center"/>
        <w:rPr>
          <w:rFonts w:ascii="黑体" w:eastAsia="黑体" w:hAnsi="黑体" w:cs="Times New Roman"/>
          <w:kern w:val="0"/>
        </w:rPr>
      </w:pPr>
      <w:r>
        <w:rPr>
          <w:rFonts w:ascii="黑体" w:eastAsia="黑体" w:hAnsi="黑体" w:cs="Times New Roman"/>
          <w:kern w:val="0"/>
        </w:rPr>
        <w:t>CCS L 7</w:t>
      </w:r>
      <w:r w:rsidR="00B14200" w:rsidRPr="00B14200">
        <w:rPr>
          <w:rFonts w:ascii="黑体" w:eastAsia="黑体" w:hAnsi="黑体" w:cs="Times New Roman"/>
          <w:kern w:val="0"/>
        </w:rPr>
        <w:t>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B14200" w:rsidRPr="00B14200" w:rsidTr="00907065">
        <w:tc>
          <w:tcPr>
            <w:tcW w:w="9854" w:type="dxa"/>
            <w:tcBorders>
              <w:top w:val="nil"/>
              <w:left w:val="nil"/>
              <w:bottom w:val="nil"/>
              <w:right w:val="nil"/>
            </w:tcBorders>
          </w:tcPr>
          <w:p w:rsidR="00B14200" w:rsidRPr="00B14200" w:rsidRDefault="00B14200" w:rsidP="00B14200">
            <w:pPr>
              <w:framePr w:hSpace="180" w:vSpace="180" w:wrap="around" w:hAnchor="margin" w:y="1" w:anchorLock="1"/>
              <w:widowControl w:val="0"/>
              <w:tabs>
                <w:tab w:val="clear" w:pos="4201"/>
                <w:tab w:val="clear" w:pos="9298"/>
              </w:tabs>
              <w:autoSpaceDE/>
              <w:autoSpaceDN/>
              <w:spacing w:beforeLines="0" w:before="0" w:afterLines="0" w:after="0"/>
              <w:ind w:firstLineChars="0" w:firstLine="0"/>
              <w:jc w:val="left"/>
              <w:textAlignment w:val="center"/>
              <w:rPr>
                <w:rFonts w:ascii="黑体" w:eastAsia="黑体" w:hAnsi="Times New Roman" w:cs="Times New Roman"/>
                <w:kern w:val="0"/>
              </w:rPr>
            </w:pPr>
            <w:r w:rsidRPr="00B14200">
              <w:rPr>
                <w:rFonts w:ascii="黑体" w:eastAsia="黑体" w:hAnsi="Times New Roman" w:cs="Times New Roman"/>
                <w:noProof/>
                <w:kern w:val="0"/>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 o:spid="_x0000_s1026" style="position:absolute;margin-left:-5.25pt;margin-top:0;width:68.25pt;height:15.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" stroked="f">
                      <v:textbox>
                        <w:txbxContent>
                          <w:p w:rsidR="00B14200" w:rsidRDefault="00B14200" w:rsidP="00B14200">
                            <w:pPr>
                              <w:spacing w:before="65" w:after="65"/>
                              <w:ind w:firstLine="420"/>
                            </w:pPr>
                          </w:p>
                        </w:txbxContent>
                      </v:textbox>
                    </v:rect>
                  </w:pict>
                </mc:Fallback>
              </mc:AlternateContent>
            </w:r>
          </w:p>
        </w:tc>
      </w:tr>
    </w:tbl>
    <w:p w:rsidR="00B14200" w:rsidRPr="00B14200" w:rsidRDefault="00B14200" w:rsidP="00B14200">
      <w:pPr>
        <w:framePr w:hSpace="181" w:vSpace="181" w:wrap="around" w:vAnchor="page" w:hAnchor="page" w:x="1380" w:y="1771" w:anchorLock="1"/>
        <w:tabs>
          <w:tab w:val="clear" w:pos="4201"/>
          <w:tab w:val="clear" w:pos="9298"/>
        </w:tabs>
        <w:autoSpaceDE/>
        <w:autoSpaceDN/>
        <w:spacing w:beforeLines="0" w:before="0" w:afterLines="0" w:after="0" w:line="0" w:lineRule="atLeast"/>
        <w:ind w:firstLineChars="0" w:firstLine="0"/>
        <w:jc w:val="distribute"/>
        <w:rPr>
          <w:rFonts w:ascii="黑体" w:eastAsia="黑体" w:hAnsi="宋体" w:cs="Times New Roman"/>
          <w:b/>
          <w:spacing w:val="-40"/>
          <w:kern w:val="0"/>
          <w:sz w:val="72"/>
          <w:szCs w:val="52"/>
        </w:rPr>
      </w:pPr>
      <w:r w:rsidRPr="00B14200">
        <w:rPr>
          <w:rFonts w:ascii="黑体" w:eastAsia="黑体" w:hAnsi="宋体" w:cs="Times New Roman" w:hint="eastAsia"/>
          <w:b/>
          <w:spacing w:val="-40"/>
          <w:kern w:val="0"/>
          <w:sz w:val="96"/>
          <w:szCs w:val="52"/>
        </w:rPr>
        <w:t>团体标准</w:t>
      </w:r>
    </w:p>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r w:rsidRPr="00B14200">
        <w:rPr>
          <w:rFonts w:ascii="黑体" w:eastAsia="黑体" w:hAnsi="黑体" w:cs="Times New Roman"/>
          <w:kern w:val="0"/>
          <w:sz w:val="28"/>
          <w:szCs w:val="28"/>
        </w:rPr>
        <w:t xml:space="preserve">T/SZS </w:t>
      </w:r>
      <w:r w:rsidRPr="00B14200">
        <w:rPr>
          <w:rFonts w:ascii="黑体" w:eastAsia="黑体" w:hAnsi="黑体" w:cs="Times New Roman" w:hint="eastAsia"/>
          <w:kern w:val="0"/>
          <w:sz w:val="28"/>
          <w:szCs w:val="28"/>
        </w:rPr>
        <w:t>XXX</w:t>
      </w:r>
      <w:r w:rsidRPr="00B14200">
        <w:rPr>
          <w:rFonts w:ascii="黑体" w:eastAsia="黑体" w:hAnsi="黑体" w:cs="Times New Roman"/>
          <w:kern w:val="0"/>
          <w:sz w:val="28"/>
          <w:szCs w:val="28"/>
        </w:rPr>
        <w:t>—2021</w:t>
      </w:r>
    </w:p>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B14200" w:rsidRPr="00B14200" w:rsidTr="00907065">
        <w:tc>
          <w:tcPr>
            <w:tcW w:w="9356" w:type="dxa"/>
            <w:tcBorders>
              <w:top w:val="nil"/>
              <w:left w:val="nil"/>
              <w:bottom w:val="nil"/>
              <w:right w:val="nil"/>
            </w:tcBorders>
          </w:tcPr>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57" w:afterLines="0" w:after="0" w:line="280" w:lineRule="exact"/>
              <w:ind w:firstLineChars="0" w:firstLine="0"/>
              <w:jc w:val="right"/>
              <w:rPr>
                <w:rFonts w:ascii="宋体" w:eastAsia="宋体" w:hAnsi="Times New Roman" w:cs="Times New Roman"/>
                <w:kern w:val="0"/>
              </w:rPr>
            </w:pPr>
            <w:r w:rsidRPr="00B14200">
              <w:rPr>
                <w:rFonts w:ascii="宋体" w:eastAsia="宋体" w:hAnsi="Times New Roman" w:cs="Times New Roman"/>
                <w:noProof/>
                <w:kern w:val="0"/>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4445" r="3175" b="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9" o:spid="_x0000_s1027" style="position:absolute;left:0;text-align:left;margin-left:372.8pt;margin-top:2.7pt;width:90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" stroked="f">
                      <v:textbox>
                        <w:txbxContent>
                          <w:p w:rsidR="00B14200" w:rsidRDefault="00B14200" w:rsidP="00B14200">
                            <w:pPr>
                              <w:spacing w:before="65" w:after="65"/>
                              <w:ind w:firstLine="420"/>
                            </w:pPr>
                          </w:p>
                        </w:txbxContent>
                      </v:textbox>
                    </v:rect>
                  </w:pict>
                </mc:Fallback>
              </mc:AlternateContent>
            </w:r>
          </w:p>
        </w:tc>
      </w:tr>
    </w:tbl>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p>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p>
    <w:p w:rsidR="00B14200" w:rsidRPr="00B14200" w:rsidRDefault="00D850A8" w:rsidP="00B14200">
      <w:pPr>
        <w:framePr w:w="9639" w:h="6917" w:hRule="exact" w:wrap="around" w:vAnchor="page" w:hAnchor="page" w:x="1441" w:y="6244" w:anchorLock="1"/>
        <w:widowControl w:val="0"/>
        <w:tabs>
          <w:tab w:val="clear" w:pos="4201"/>
          <w:tab w:val="clear" w:pos="9298"/>
        </w:tabs>
        <w:autoSpaceDE/>
        <w:autoSpaceDN/>
        <w:spacing w:beforeLines="0" w:before="0" w:afterLines="0" w:after="0" w:line="680" w:lineRule="exact"/>
        <w:ind w:firstLineChars="0" w:firstLine="0"/>
        <w:jc w:val="center"/>
        <w:textAlignment w:val="center"/>
        <w:rPr>
          <w:rFonts w:ascii="黑体" w:eastAsia="黑体" w:hAnsi="Times New Roman" w:cs="Times New Roman"/>
          <w:kern w:val="0"/>
          <w:sz w:val="52"/>
          <w:szCs w:val="20"/>
        </w:rPr>
      </w:pPr>
      <w:r w:rsidRPr="00D850A8">
        <w:rPr>
          <w:rFonts w:ascii="黑体" w:eastAsia="黑体" w:hAnsi="Times New Roman" w:cs="Times New Roman" w:hint="eastAsia"/>
          <w:kern w:val="0"/>
          <w:sz w:val="52"/>
          <w:szCs w:val="20"/>
        </w:rPr>
        <w:t>新兴产业检验检测服务资源管理</w:t>
      </w:r>
    </w:p>
    <w:p w:rsidR="00B14200" w:rsidRPr="00B14200" w:rsidRDefault="00D850A8" w:rsidP="00B14200">
      <w:pPr>
        <w:framePr w:w="9639" w:h="6917" w:hRule="exact" w:wrap="around" w:vAnchor="page" w:hAnchor="page" w:x="1441" w:y="6244" w:anchorLock="1"/>
        <w:widowControl w:val="0"/>
        <w:tabs>
          <w:tab w:val="clear" w:pos="4201"/>
          <w:tab w:val="clear" w:pos="9298"/>
        </w:tabs>
        <w:autoSpaceDE/>
        <w:autoSpaceDN/>
        <w:spacing w:beforeLines="0" w:before="370" w:afterLines="0" w:after="0" w:line="400" w:lineRule="exact"/>
        <w:ind w:firstLineChars="0" w:firstLine="0"/>
        <w:jc w:val="center"/>
        <w:textAlignment w:val="center"/>
        <w:rPr>
          <w:rFonts w:ascii="黑体" w:eastAsia="黑体" w:hAnsi="黑体" w:cs="Times New Roman"/>
          <w:kern w:val="0"/>
          <w:sz w:val="28"/>
          <w:szCs w:val="28"/>
        </w:rPr>
      </w:pPr>
      <w:r w:rsidRPr="00D850A8">
        <w:rPr>
          <w:rFonts w:ascii="黑体" w:eastAsia="黑体" w:hAnsi="黑体" w:cs="Times New Roman"/>
          <w:kern w:val="0"/>
          <w:sz w:val="28"/>
          <w:szCs w:val="28"/>
        </w:rPr>
        <w:t>Resource management of emerging industry inspection and testing service</w:t>
      </w:r>
    </w:p>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0" w:line="400" w:lineRule="exact"/>
        <w:ind w:firstLineChars="0" w:firstLine="0"/>
        <w:jc w:val="center"/>
        <w:textAlignment w:val="center"/>
        <w:rPr>
          <w:rFonts w:ascii="宋体" w:eastAsia="宋体" w:hAnsi="Times New Roman" w:cs="Times New Roman"/>
          <w:kern w:val="0"/>
          <w:sz w:val="28"/>
          <w:szCs w:val="28"/>
        </w:rPr>
      </w:pPr>
      <w:r w:rsidRPr="00B14200">
        <w:rPr>
          <w:rFonts w:ascii="宋体" w:eastAsia="宋体" w:hAnsi="Times New Roman" w:cs="Times New Roman" w:hint="eastAsia"/>
          <w:kern w:val="0"/>
          <w:sz w:val="28"/>
          <w:szCs w:val="28"/>
        </w:rPr>
        <w:t>（征求意见稿）</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0" w:line="400" w:lineRule="exact"/>
              <w:ind w:firstLineChars="0" w:firstLine="0"/>
              <w:jc w:val="center"/>
              <w:textAlignment w:val="center"/>
              <w:rPr>
                <w:rFonts w:ascii="宋体" w:eastAsia="宋体" w:hAnsi="Times New Roman" w:cs="Times New Roman"/>
                <w:kern w:val="0"/>
                <w:sz w:val="28"/>
                <w:szCs w:val="28"/>
              </w:rPr>
            </w:pPr>
          </w:p>
        </w:tc>
      </w:tr>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180" w:afterLines="0" w:after="160" w:line="180" w:lineRule="exact"/>
              <w:ind w:firstLineChars="0" w:firstLine="0"/>
              <w:jc w:val="center"/>
              <w:textAlignment w:val="center"/>
              <w:rPr>
                <w:rFonts w:ascii="宋体" w:eastAsia="宋体" w:hAnsi="Times New Roman" w:cs="Times New Roman"/>
                <w:kern w:val="0"/>
                <w:szCs w:val="28"/>
              </w:rPr>
            </w:pPr>
          </w:p>
        </w:tc>
      </w:tr>
    </w:tbl>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0" w:line="400" w:lineRule="exact"/>
        <w:ind w:firstLineChars="0" w:firstLine="0"/>
        <w:jc w:val="center"/>
        <w:textAlignment w:val="center"/>
        <w:rPr>
          <w:rFonts w:ascii="宋体" w:eastAsia="宋体" w:hAnsi="Times New Roman" w:cs="Times New Roman"/>
          <w:kern w:val="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160"/>
              <w:ind w:firstLineChars="0" w:firstLine="0"/>
              <w:jc w:val="center"/>
              <w:textAlignment w:val="center"/>
              <w:rPr>
                <w:rFonts w:ascii="宋体" w:eastAsia="宋体" w:hAnsi="Times New Roman" w:cs="Times New Roman"/>
                <w:kern w:val="0"/>
                <w:sz w:val="24"/>
                <w:szCs w:val="28"/>
              </w:rPr>
            </w:pPr>
            <w:r w:rsidRPr="00B14200">
              <w:rPr>
                <w:rFonts w:ascii="宋体" w:eastAsia="宋体" w:hAnsi="Times New Roman" w:cs="Times New Roman"/>
                <w:noProof/>
                <w:kern w:val="0"/>
                <w:sz w:val="24"/>
                <w:szCs w:val="28"/>
              </w:rPr>
              <mc:AlternateContent>
                <mc:Choice Requires="wps">
                  <w:drawing>
                    <wp:anchor distT="0" distB="0" distL="114300" distR="114300" simplePos="0" relativeHeight="251661312" behindDoc="1" locked="1" layoutInCell="1" allowOverlap="1" wp14:anchorId="18995DF5" wp14:editId="4EB64922">
                      <wp:simplePos x="0" y="0"/>
                      <wp:positionH relativeFrom="column">
                        <wp:posOffset>2200910</wp:posOffset>
                      </wp:positionH>
                      <wp:positionV relativeFrom="paragraph">
                        <wp:posOffset>573405</wp:posOffset>
                      </wp:positionV>
                      <wp:extent cx="1905000" cy="254000"/>
                      <wp:effectExtent l="635" t="0" r="0" b="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995DF5" id="矩形 7" o:spid="_x0000_s1028" style="position:absolute;left:0;text-align:left;margin-left:173.3pt;margin-top:45.15pt;width:150pt;height:2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" stroked="f">
                      <v:textbox>
                        <w:txbxContent>
                          <w:p w:rsidR="00B14200" w:rsidRDefault="00B14200" w:rsidP="00B14200">
                            <w:pPr>
                              <w:spacing w:before="65" w:after="65"/>
                              <w:ind w:firstLine="420"/>
                            </w:pPr>
                          </w:p>
                        </w:txbxContent>
                      </v:textbox>
                      <w10:anchorlock/>
                    </v:rect>
                  </w:pict>
                </mc:Fallback>
              </mc:AlternateContent>
            </w:r>
            <w:r w:rsidRPr="00B14200">
              <w:rPr>
                <w:rFonts w:ascii="宋体" w:eastAsia="宋体" w:hAnsi="Times New Roman" w:cs="Times New Roman"/>
                <w:noProof/>
                <w:kern w:val="0"/>
                <w:sz w:val="24"/>
                <w:szCs w:val="28"/>
              </w:rPr>
              <mc:AlternateContent>
                <mc:Choice Requires="wps">
                  <w:drawing>
                    <wp:anchor distT="0" distB="0" distL="114300" distR="114300" simplePos="0" relativeHeight="251660288" behindDoc="1" locked="0" layoutInCell="1" allowOverlap="1" wp14:anchorId="422081FB" wp14:editId="742751D9">
                      <wp:simplePos x="0" y="0"/>
                      <wp:positionH relativeFrom="column">
                        <wp:posOffset>2454910</wp:posOffset>
                      </wp:positionH>
                      <wp:positionV relativeFrom="paragraph">
                        <wp:posOffset>255905</wp:posOffset>
                      </wp:positionV>
                      <wp:extent cx="1270000" cy="304800"/>
                      <wp:effectExtent l="0" t="3810" r="0" b="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081FB" id="矩形 5" o:spid="_x0000_s1029" style="position:absolute;left:0;text-align:left;margin-left:193.3pt;margin-top:20.15pt;width:100pt;height: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" stroked="f">
                      <v:textbox>
                        <w:txbxContent>
                          <w:p w:rsidR="00B14200" w:rsidRDefault="00B14200" w:rsidP="00B14200">
                            <w:pPr>
                              <w:spacing w:before="65" w:after="65"/>
                              <w:ind w:firstLine="420"/>
                            </w:pPr>
                          </w:p>
                        </w:txbxContent>
                      </v:textbox>
                    </v:rect>
                  </w:pict>
                </mc:Fallback>
              </mc:AlternateContent>
            </w:r>
          </w:p>
        </w:tc>
      </w:tr>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180" w:afterLines="0" w:after="160" w:line="180" w:lineRule="exact"/>
              <w:ind w:firstLineChars="0" w:firstLine="0"/>
              <w:jc w:val="center"/>
              <w:textAlignment w:val="center"/>
              <w:rPr>
                <w:rFonts w:ascii="宋体" w:eastAsia="宋体" w:hAnsi="Times New Roman" w:cs="Times New Roman"/>
                <w:kern w:val="0"/>
                <w:szCs w:val="28"/>
              </w:rPr>
            </w:pPr>
          </w:p>
        </w:tc>
      </w:tr>
    </w:tbl>
    <w:p w:rsidR="00B14200" w:rsidRPr="00B14200" w:rsidRDefault="00B14200" w:rsidP="00B14200">
      <w:pPr>
        <w:framePr w:w="3997" w:h="471" w:hRule="exact" w:vSpace="181" w:wrap="around" w:vAnchor="page" w:hAnchor="page" w:x="1419" w:y="14097" w:anchorLock="1"/>
        <w:tabs>
          <w:tab w:val="clear" w:pos="4201"/>
          <w:tab w:val="clear" w:pos="9298"/>
        </w:tabs>
        <w:autoSpaceDE/>
        <w:autoSpaceDN/>
        <w:spacing w:beforeLines="0" w:before="0" w:afterLines="0" w:after="0"/>
        <w:ind w:firstLineChars="0" w:firstLine="0"/>
        <w:jc w:val="left"/>
        <w:rPr>
          <w:rFonts w:ascii="Times New Roman" w:eastAsia="黑体" w:hAnsi="Times New Roman" w:cs="Times New Roman"/>
          <w:kern w:val="0"/>
          <w:sz w:val="28"/>
          <w:szCs w:val="20"/>
        </w:rPr>
      </w:pPr>
      <w:r w:rsidRPr="00B14200">
        <w:rPr>
          <w:rFonts w:ascii="黑体" w:eastAsia="黑体" w:hAnsi="Times New Roman" w:cs="Times New Roman"/>
          <w:kern w:val="0"/>
          <w:sz w:val="28"/>
          <w:szCs w:val="20"/>
        </w:rPr>
        <w:t>2021-XX-XX</w:t>
      </w:r>
      <w:r w:rsidRPr="00B14200">
        <w:rPr>
          <w:rFonts w:ascii="Times New Roman" w:eastAsia="黑体" w:hAnsi="Times New Roman" w:cs="Times New Roman" w:hint="eastAsia"/>
          <w:kern w:val="0"/>
          <w:sz w:val="28"/>
          <w:szCs w:val="20"/>
        </w:rPr>
        <w:t>发布</w:t>
      </w:r>
      <w:r w:rsidRPr="00B14200">
        <w:rPr>
          <w:rFonts w:ascii="Times New Roman" w:eastAsia="黑体" w:hAnsi="Times New Roman" w:cs="Times New Roman"/>
          <w:noProof/>
          <w:kern w:val="0"/>
          <w:sz w:val="28"/>
          <w:szCs w:val="20"/>
        </w:rPr>
        <mc:AlternateContent>
          <mc:Choice Requires="wps">
            <w:drawing>
              <wp:anchor distT="0" distB="0" distL="114300" distR="114300" simplePos="0" relativeHeight="251663360" behindDoc="0" locked="1" layoutInCell="1" allowOverlap="1" wp14:anchorId="29F7E5A8" wp14:editId="26322B49">
                <wp:simplePos x="0" y="0"/>
                <wp:positionH relativeFrom="column">
                  <wp:posOffset>-635</wp:posOffset>
                </wp:positionH>
                <wp:positionV relativeFrom="page">
                  <wp:posOffset>9251950</wp:posOffset>
                </wp:positionV>
                <wp:extent cx="6120130" cy="0"/>
                <wp:effectExtent l="13970" t="12700" r="9525" b="63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DDED0" id="直接连接符 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">
                <w10:wrap anchory="page"/>
                <w10:anchorlock/>
              </v:line>
            </w:pict>
          </mc:Fallback>
        </mc:AlternateContent>
      </w:r>
    </w:p>
    <w:p w:rsidR="00B14200" w:rsidRPr="00B14200" w:rsidRDefault="00B14200" w:rsidP="00B14200">
      <w:pPr>
        <w:framePr w:w="3997" w:h="471" w:hRule="exact" w:vSpace="181" w:wrap="around" w:vAnchor="page" w:hAnchor="page" w:x="7089" w:y="14097" w:anchorLock="1"/>
        <w:tabs>
          <w:tab w:val="clear" w:pos="4201"/>
          <w:tab w:val="clear" w:pos="9298"/>
        </w:tabs>
        <w:autoSpaceDE/>
        <w:autoSpaceDN/>
        <w:spacing w:beforeLines="0" w:before="0" w:afterLines="0" w:after="0"/>
        <w:ind w:firstLineChars="0" w:firstLine="0"/>
        <w:jc w:val="right"/>
        <w:rPr>
          <w:rFonts w:ascii="Times New Roman" w:eastAsia="黑体" w:hAnsi="Times New Roman" w:cs="Times New Roman"/>
          <w:kern w:val="0"/>
          <w:sz w:val="28"/>
          <w:szCs w:val="20"/>
        </w:rPr>
      </w:pPr>
      <w:r w:rsidRPr="00B14200">
        <w:rPr>
          <w:rFonts w:ascii="黑体" w:eastAsia="黑体" w:hAnsi="Times New Roman" w:cs="Times New Roman"/>
          <w:kern w:val="0"/>
          <w:sz w:val="28"/>
          <w:szCs w:val="20"/>
        </w:rPr>
        <w:t>2021-XX-XX</w:t>
      </w:r>
      <w:r w:rsidRPr="00B14200">
        <w:rPr>
          <w:rFonts w:ascii="Times New Roman" w:eastAsia="黑体" w:hAnsi="Times New Roman" w:cs="Times New Roman" w:hint="eastAsia"/>
          <w:kern w:val="0"/>
          <w:sz w:val="28"/>
          <w:szCs w:val="20"/>
        </w:rPr>
        <w:t>实施</w:t>
      </w:r>
    </w:p>
    <w:p w:rsidR="00B14200" w:rsidRPr="00B14200" w:rsidRDefault="00B14200" w:rsidP="00B14200">
      <w:pPr>
        <w:framePr w:w="7938" w:h="1134" w:hRule="exact" w:hSpace="125" w:vSpace="181" w:wrap="around" w:vAnchor="page" w:hAnchor="page" w:x="2150" w:y="15310" w:anchorLock="1"/>
        <w:tabs>
          <w:tab w:val="clear" w:pos="4201"/>
          <w:tab w:val="clear" w:pos="9298"/>
        </w:tabs>
        <w:autoSpaceDE/>
        <w:autoSpaceDN/>
        <w:spacing w:beforeLines="0" w:before="0" w:afterLines="0" w:after="0" w:line="0" w:lineRule="atLeast"/>
        <w:ind w:firstLineChars="0" w:firstLine="0"/>
        <w:jc w:val="center"/>
        <w:rPr>
          <w:rFonts w:ascii="黑体" w:eastAsia="黑体" w:hAnsi="Times New Roman" w:cs="Times New Roman"/>
          <w:spacing w:val="20"/>
          <w:w w:val="135"/>
          <w:kern w:val="0"/>
          <w:sz w:val="28"/>
          <w:szCs w:val="20"/>
        </w:rPr>
      </w:pPr>
      <w:r w:rsidRPr="00B14200">
        <w:rPr>
          <w:rFonts w:ascii="黑体" w:eastAsia="黑体" w:hAnsi="Times New Roman" w:cs="Times New Roman" w:hint="eastAsia"/>
          <w:spacing w:val="20"/>
          <w:w w:val="135"/>
          <w:kern w:val="0"/>
          <w:sz w:val="28"/>
          <w:szCs w:val="20"/>
        </w:rPr>
        <w:t>深圳市深圳标准促进会</w:t>
      </w:r>
      <w:r w:rsidRPr="00B14200">
        <w:rPr>
          <w:rFonts w:ascii="黑体" w:eastAsia="黑体" w:hAnsi="黑体" w:cs="Times New Roman"/>
          <w:spacing w:val="20"/>
          <w:w w:val="135"/>
          <w:kern w:val="0"/>
          <w:sz w:val="28"/>
          <w:szCs w:val="20"/>
        </w:rPr>
        <w:t>  </w:t>
      </w:r>
      <w:r w:rsidRPr="00B14200">
        <w:rPr>
          <w:rFonts w:ascii="黑体" w:eastAsia="黑体" w:hAnsi="Times New Roman" w:cs="Times New Roman" w:hint="eastAsia"/>
          <w:spacing w:val="85"/>
          <w:kern w:val="0"/>
          <w:position w:val="3"/>
          <w:sz w:val="28"/>
          <w:szCs w:val="28"/>
        </w:rPr>
        <w:t>发布</w:t>
      </w:r>
    </w:p>
    <w:p w:rsidR="001721A3" w:rsidRDefault="00D6697D">
      <w:pPr>
        <w:tabs>
          <w:tab w:val="clear" w:pos="4201"/>
          <w:tab w:val="clear" w:pos="9298"/>
        </w:tabs>
        <w:autoSpaceDE/>
        <w:autoSpaceDN/>
        <w:spacing w:beforeLines="0" w:before="0" w:afterLines="0" w:after="0"/>
        <w:ind w:firstLineChars="0" w:firstLine="0"/>
        <w:jc w:val="left"/>
        <w:rPr>
          <w:rFonts w:ascii="黑体" w:eastAsia="宋体" w:hAnsi="黑体" w:cs="Times New Roman"/>
          <w:szCs w:val="20"/>
        </w:rPr>
      </w:pPr>
      <w:r>
        <w:rPr>
          <w:rFonts w:ascii="黑体" w:eastAsia="宋体" w:hAnsi="黑体" w:cs="Times New Roman"/>
          <w:noProof/>
          <w:szCs w:val="20"/>
        </w:rPr>
        <mc:AlternateContent>
          <mc:Choice Requires="wps">
            <w:drawing>
              <wp:anchor distT="0" distB="0" distL="114300" distR="114300" simplePos="0" relativeHeight="251664384" behindDoc="0" locked="0" layoutInCell="1" allowOverlap="1" wp14:anchorId="2786E8F8" wp14:editId="7DA42EA2">
                <wp:simplePos x="0" y="0"/>
                <wp:positionH relativeFrom="column">
                  <wp:posOffset>-24765</wp:posOffset>
                </wp:positionH>
                <wp:positionV relativeFrom="paragraph">
                  <wp:posOffset>8430564</wp:posOffset>
                </wp:positionV>
                <wp:extent cx="6120000" cy="0"/>
                <wp:effectExtent l="0" t="0" r="33655" b="190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0241DEA" id="直接连接符 12" o:spid="_x0000_s1026" style="position:absolute;left:0;text-align:lef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663.8pt" to="479.95pt,6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"/>
            </w:pict>
          </mc:Fallback>
        </mc:AlternateContent>
      </w:r>
      <w:r>
        <w:rPr>
          <w:rFonts w:ascii="黑体" w:eastAsia="宋体" w:hAnsi="黑体" w:cs="Times New Roman"/>
          <w:noProof/>
          <w:szCs w:val="20"/>
        </w:rPr>
        <mc:AlternateContent>
          <mc:Choice Requires="wps">
            <w:drawing>
              <wp:inline distT="0" distB="0" distL="0" distR="0" wp14:anchorId="2A23D561" wp14:editId="3BBDB7A4">
                <wp:extent cx="6120130" cy="0"/>
                <wp:effectExtent l="0" t="0" r="33020" b="19050"/>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C19E0B9" id="直接连接符 13" o:spid="_x0000_s1026" style="visibility:visible;mso-wrap-style:square;mso-left-percent:-10001;mso-top-percent:-10001;mso-position-horizontal:absolute;mso-position-horizontal-relative:char;mso-position-vertical:absolute;mso-position-vertical-relative:line;mso-left-percent:-10001;mso-top-percent:-10001"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">
                <w10:anchorlock/>
              </v:line>
            </w:pict>
          </mc:Fallback>
        </mc:AlternateContent>
      </w:r>
      <w:r w:rsidR="001721A3">
        <w:rPr>
          <w:rFonts w:ascii="黑体" w:eastAsia="宋体" w:hAnsi="黑体" w:cs="Times New Roman"/>
          <w:szCs w:val="20"/>
        </w:rPr>
        <w:br w:type="page"/>
      </w:r>
    </w:p>
    <w:p w:rsidR="00D6697D" w:rsidRDefault="00D6697D">
      <w:pPr>
        <w:tabs>
          <w:tab w:val="clear" w:pos="4201"/>
          <w:tab w:val="clear" w:pos="9298"/>
        </w:tabs>
        <w:autoSpaceDE/>
        <w:autoSpaceDN/>
        <w:spacing w:beforeLines="0" w:before="0" w:afterLines="0" w:after="0"/>
        <w:ind w:firstLineChars="0" w:firstLine="0"/>
        <w:jc w:val="left"/>
        <w:rPr>
          <w:rFonts w:ascii="黑体" w:eastAsia="黑体" w:hAnsi="黑体" w:cs="Times New Roman"/>
          <w:bCs/>
          <w:caps/>
          <w:sz w:val="32"/>
          <w:szCs w:val="32"/>
        </w:rPr>
        <w:sectPr w:rsidR="00D6697D" w:rsidSect="00B14200">
          <w:headerReference w:type="even" r:id="rId7"/>
          <w:headerReference w:type="default" r:id="rId8"/>
          <w:footerReference w:type="even" r:id="rId9"/>
          <w:footerReference w:type="default" r:id="rId10"/>
          <w:headerReference w:type="first" r:id="rId11"/>
          <w:footerReference w:type="first" r:id="rId12"/>
          <w:type w:val="oddPage"/>
          <w:pgSz w:w="11906" w:h="16838"/>
          <w:pgMar w:top="567" w:right="851" w:bottom="1134" w:left="1418" w:header="992" w:footer="992" w:gutter="0"/>
          <w:pgNumType w:fmt="upperRoman" w:start="1"/>
          <w:cols w:space="425"/>
          <w:titlePg/>
          <w:docGrid w:type="lines" w:linePitch="326"/>
        </w:sectPr>
      </w:pPr>
    </w:p>
    <w:p w:rsidR="001D5400" w:rsidRPr="00213EA8" w:rsidRDefault="0054087B" w:rsidP="00213EA8">
      <w:pPr>
        <w:widowControl w:val="0"/>
        <w:tabs>
          <w:tab w:val="clear" w:pos="4201"/>
          <w:tab w:val="clear" w:pos="9298"/>
        </w:tabs>
        <w:autoSpaceDE/>
        <w:autoSpaceDN/>
        <w:spacing w:before="65" w:after="65"/>
        <w:ind w:firstLineChars="0" w:firstLine="0"/>
        <w:jc w:val="center"/>
        <w:rPr>
          <w:rFonts w:ascii="黑体" w:eastAsia="黑体" w:hAnsi="黑体" w:cs="Times New Roman"/>
          <w:bCs/>
          <w:caps/>
          <w:sz w:val="32"/>
          <w:szCs w:val="32"/>
        </w:rPr>
      </w:pPr>
      <w:r w:rsidRPr="0054087B">
        <w:rPr>
          <w:rFonts w:ascii="黑体" w:eastAsia="黑体" w:hAnsi="黑体" w:cs="Times New Roman" w:hint="eastAsia"/>
          <w:bCs/>
          <w:caps/>
          <w:sz w:val="32"/>
          <w:szCs w:val="32"/>
        </w:rPr>
        <w:lastRenderedPageBreak/>
        <w:t>目</w:t>
      </w:r>
      <w:r w:rsidRPr="0054087B">
        <w:rPr>
          <w:rFonts w:ascii="黑体" w:eastAsia="黑体" w:hAnsi="黑体" w:cs="Times New Roman"/>
          <w:bCs/>
          <w:caps/>
          <w:sz w:val="32"/>
          <w:szCs w:val="32"/>
        </w:rPr>
        <w:t xml:space="preserve">    </w:t>
      </w:r>
      <w:r w:rsidRPr="0054087B">
        <w:rPr>
          <w:rFonts w:ascii="黑体" w:eastAsia="黑体" w:hAnsi="黑体" w:cs="Times New Roman" w:hint="eastAsia"/>
          <w:bCs/>
          <w:caps/>
          <w:sz w:val="32"/>
          <w:szCs w:val="32"/>
        </w:rPr>
        <w:t>次</w:t>
      </w:r>
      <w:bookmarkStart w:id="0" w:name="_Toc394482799"/>
      <w:bookmarkStart w:id="1" w:name="_Toc398023722"/>
      <w:r w:rsidRPr="0054087B">
        <w:rPr>
          <w:rFonts w:ascii="宋体" w:eastAsia="宋体" w:hAnsi="宋体" w:cs="Times New Roman"/>
          <w:szCs w:val="20"/>
        </w:rPr>
        <w:fldChar w:fldCharType="begin"/>
      </w:r>
      <w:r w:rsidRPr="0054087B">
        <w:rPr>
          <w:rFonts w:ascii="宋体" w:eastAsia="宋体" w:hAnsi="宋体" w:cs="Times New Roman"/>
          <w:szCs w:val="20"/>
        </w:rPr>
        <w:instrText xml:space="preserve"> TOC \o "1-2" \u </w:instrText>
      </w:r>
      <w:r w:rsidRPr="0054087B">
        <w:rPr>
          <w:rFonts w:ascii="宋体" w:eastAsia="宋体" w:hAnsi="宋体" w:cs="Times New Roman"/>
          <w:szCs w:val="20"/>
        </w:rPr>
        <w:fldChar w:fldCharType="separate"/>
      </w:r>
    </w:p>
    <w:p w:rsidR="001D5400" w:rsidRPr="001B3197" w:rsidRDefault="001D5400">
      <w:pPr>
        <w:pStyle w:val="10"/>
        <w:tabs>
          <w:tab w:val="right" w:leader="dot" w:pos="9344"/>
        </w:tabs>
        <w:spacing w:before="65" w:after="65"/>
        <w:ind w:firstLine="420"/>
        <w:rPr>
          <w:rFonts w:asciiTheme="minorEastAsia" w:hAnsiTheme="minorEastAsia"/>
          <w:noProof/>
          <w:szCs w:val="22"/>
        </w:rPr>
      </w:pPr>
      <w:r w:rsidRPr="001B3197">
        <w:rPr>
          <w:rFonts w:asciiTheme="minorEastAsia" w:hAnsiTheme="minorEastAsia" w:cs="Times New Roman" w:hint="eastAsia"/>
          <w:noProof/>
          <w:kern w:val="0"/>
        </w:rPr>
        <w:t>前言</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_Toc69996610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II</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1</w:t>
      </w:r>
      <w:r w:rsidRPr="001B3197">
        <w:rPr>
          <w:rFonts w:asciiTheme="minorEastAsia" w:hAnsiTheme="minorEastAsia"/>
          <w:noProof/>
          <w:szCs w:val="22"/>
        </w:rPr>
        <w:tab/>
      </w:r>
      <w:r w:rsidRPr="001B3197">
        <w:rPr>
          <w:rFonts w:asciiTheme="minorEastAsia" w:hAnsiTheme="minorEastAsia" w:hint="eastAsia"/>
          <w:noProof/>
        </w:rPr>
        <w:t>范围</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_Toc69996611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3</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2</w:t>
      </w:r>
      <w:r w:rsidRPr="001B3197">
        <w:rPr>
          <w:rFonts w:asciiTheme="minorEastAsia" w:hAnsiTheme="minorEastAsia"/>
          <w:noProof/>
          <w:szCs w:val="22"/>
        </w:rPr>
        <w:tab/>
      </w:r>
      <w:r w:rsidRPr="001B3197">
        <w:rPr>
          <w:rFonts w:asciiTheme="minorEastAsia" w:hAnsiTheme="minorEastAsia" w:hint="eastAsia"/>
          <w:noProof/>
        </w:rPr>
        <w:t>规范性引用文件</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_Toc69996612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3</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3</w:t>
      </w:r>
      <w:r w:rsidRPr="001B3197">
        <w:rPr>
          <w:rFonts w:asciiTheme="minorEastAsia" w:hAnsiTheme="minorEastAsia"/>
          <w:noProof/>
          <w:szCs w:val="22"/>
        </w:rPr>
        <w:tab/>
      </w:r>
      <w:r w:rsidRPr="001B3197">
        <w:rPr>
          <w:rFonts w:asciiTheme="minorEastAsia" w:hAnsiTheme="minorEastAsia" w:hint="eastAsia"/>
          <w:noProof/>
        </w:rPr>
        <w:t>术语和定义</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_Toc69996613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3</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4</w:t>
      </w:r>
      <w:r w:rsidRPr="001B3197">
        <w:rPr>
          <w:rFonts w:asciiTheme="minorEastAsia" w:hAnsiTheme="minorEastAsia"/>
          <w:noProof/>
          <w:szCs w:val="22"/>
        </w:rPr>
        <w:tab/>
      </w:r>
      <w:r w:rsidRPr="001B3197">
        <w:rPr>
          <w:rFonts w:asciiTheme="minorEastAsia" w:hAnsiTheme="minorEastAsia" w:hint="eastAsia"/>
          <w:noProof/>
        </w:rPr>
        <w:t>资源分类原则</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_Toc69996614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3</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5</w:t>
      </w:r>
      <w:r w:rsidRPr="001B3197">
        <w:rPr>
          <w:rFonts w:asciiTheme="minorEastAsia" w:hAnsiTheme="minorEastAsia"/>
          <w:noProof/>
          <w:szCs w:val="22"/>
        </w:rPr>
        <w:tab/>
      </w:r>
      <w:r w:rsidRPr="001B3197">
        <w:rPr>
          <w:rFonts w:asciiTheme="minorEastAsia" w:hAnsiTheme="minorEastAsia" w:hint="eastAsia"/>
          <w:noProof/>
        </w:rPr>
        <w:t>检测检测机构资质评定</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_Toc69996615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4</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6</w:t>
      </w:r>
      <w:r w:rsidRPr="001B3197">
        <w:rPr>
          <w:rFonts w:asciiTheme="minorEastAsia" w:hAnsiTheme="minorEastAsia"/>
          <w:noProof/>
          <w:szCs w:val="22"/>
        </w:rPr>
        <w:tab/>
      </w:r>
      <w:r w:rsidRPr="001B3197">
        <w:rPr>
          <w:rFonts w:asciiTheme="minorEastAsia" w:hAnsiTheme="minorEastAsia" w:hint="eastAsia"/>
          <w:noProof/>
        </w:rPr>
        <w:t>机构分类</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_Toc69996616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4</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7</w:t>
      </w:r>
      <w:r w:rsidRPr="001B3197">
        <w:rPr>
          <w:rFonts w:asciiTheme="minorEastAsia" w:hAnsiTheme="minorEastAsia"/>
          <w:noProof/>
          <w:szCs w:val="22"/>
        </w:rPr>
        <w:tab/>
      </w:r>
      <w:r w:rsidRPr="001B3197">
        <w:rPr>
          <w:rFonts w:asciiTheme="minorEastAsia" w:hAnsiTheme="minorEastAsia" w:hint="eastAsia"/>
          <w:noProof/>
        </w:rPr>
        <w:t>技术人员分类</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_Toc69996617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6</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8</w:t>
      </w:r>
      <w:r w:rsidRPr="001B3197">
        <w:rPr>
          <w:rFonts w:asciiTheme="minorEastAsia" w:hAnsiTheme="minorEastAsia"/>
          <w:noProof/>
          <w:szCs w:val="22"/>
        </w:rPr>
        <w:tab/>
      </w:r>
      <w:r w:rsidRPr="001B3197">
        <w:rPr>
          <w:rFonts w:asciiTheme="minorEastAsia" w:hAnsiTheme="minorEastAsia" w:hint="eastAsia"/>
          <w:noProof/>
        </w:rPr>
        <w:t>实验设备分类</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_Toc69996618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10</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9</w:t>
      </w:r>
      <w:r w:rsidRPr="001B3197">
        <w:rPr>
          <w:rFonts w:asciiTheme="minorEastAsia" w:hAnsiTheme="minorEastAsia"/>
          <w:noProof/>
          <w:szCs w:val="22"/>
        </w:rPr>
        <w:tab/>
      </w:r>
      <w:r w:rsidRPr="001B3197">
        <w:rPr>
          <w:rFonts w:asciiTheme="minorEastAsia" w:hAnsiTheme="minorEastAsia" w:hint="eastAsia"/>
          <w:noProof/>
        </w:rPr>
        <w:t>实验方法分类</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_Toc69996619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12</w:t>
      </w:r>
      <w:r w:rsidRPr="001B3197">
        <w:rPr>
          <w:rFonts w:asciiTheme="minorEastAsia" w:hAnsiTheme="minorEastAsia"/>
          <w:noProof/>
        </w:rPr>
        <w:fldChar w:fldCharType="end"/>
      </w:r>
    </w:p>
    <w:p w:rsidR="001D5400" w:rsidRPr="001B3197" w:rsidRDefault="001D5400" w:rsidP="001B3197">
      <w:pPr>
        <w:pStyle w:val="20"/>
        <w:tabs>
          <w:tab w:val="left" w:pos="851"/>
          <w:tab w:val="left" w:pos="1470"/>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10</w:t>
      </w:r>
      <w:r w:rsidRPr="001B3197">
        <w:rPr>
          <w:rFonts w:asciiTheme="minorEastAsia" w:hAnsiTheme="minorEastAsia"/>
          <w:noProof/>
          <w:szCs w:val="22"/>
        </w:rPr>
        <w:tab/>
      </w:r>
      <w:r w:rsidRPr="001B3197">
        <w:rPr>
          <w:rFonts w:asciiTheme="minorEastAsia" w:hAnsiTheme="minorEastAsia" w:hint="eastAsia"/>
          <w:noProof/>
        </w:rPr>
        <w:t>检测水平分类</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_Toc69996620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14</w:t>
      </w:r>
      <w:r w:rsidRPr="001B3197">
        <w:rPr>
          <w:rFonts w:asciiTheme="minorEastAsia" w:hAnsiTheme="minorEastAsia"/>
          <w:noProof/>
        </w:rPr>
        <w:fldChar w:fldCharType="end"/>
      </w:r>
    </w:p>
    <w:p w:rsidR="001D5400" w:rsidRPr="001B3197" w:rsidRDefault="001D5400">
      <w:pPr>
        <w:pStyle w:val="10"/>
        <w:tabs>
          <w:tab w:val="right" w:leader="dot" w:pos="9344"/>
        </w:tabs>
        <w:spacing w:before="65" w:after="65"/>
        <w:ind w:firstLine="420"/>
        <w:rPr>
          <w:rFonts w:asciiTheme="minorEastAsia" w:hAnsiTheme="minorEastAsia"/>
          <w:noProof/>
          <w:szCs w:val="22"/>
        </w:rPr>
      </w:pPr>
      <w:r w:rsidRPr="001B3197">
        <w:rPr>
          <w:rFonts w:asciiTheme="minorEastAsia" w:hAnsiTheme="minorEastAsia" w:cs="Times New Roman" w:hint="eastAsia"/>
          <w:bCs/>
          <w:noProof/>
          <w:kern w:val="0"/>
        </w:rPr>
        <w:t>参考文献</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_Toc69996621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16</w:t>
      </w:r>
      <w:r w:rsidRPr="001B3197">
        <w:rPr>
          <w:rFonts w:asciiTheme="minorEastAsia" w:hAnsiTheme="minorEastAsia"/>
          <w:noProof/>
        </w:rPr>
        <w:fldChar w:fldCharType="end"/>
      </w:r>
    </w:p>
    <w:p w:rsidR="0054087B" w:rsidRPr="0054087B" w:rsidRDefault="0054087B" w:rsidP="0054087B">
      <w:pPr>
        <w:tabs>
          <w:tab w:val="right" w:leader="dot" w:pos="9241"/>
        </w:tabs>
        <w:spacing w:before="65" w:after="65"/>
        <w:ind w:firstLineChars="0" w:firstLine="0"/>
        <w:rPr>
          <w:rFonts w:ascii="宋体" w:eastAsia="宋体" w:hAnsi="宋体" w:cs="Times New Roman"/>
          <w:bCs/>
          <w:caps/>
          <w:szCs w:val="20"/>
        </w:rPr>
      </w:pPr>
      <w:r w:rsidRPr="0054087B">
        <w:rPr>
          <w:rFonts w:ascii="宋体" w:eastAsia="宋体" w:hAnsi="宋体" w:cs="Times New Roman"/>
          <w:bCs/>
          <w:caps/>
          <w:szCs w:val="20"/>
        </w:rPr>
        <w:fldChar w:fldCharType="end"/>
      </w:r>
    </w:p>
    <w:p w:rsidR="0054087B" w:rsidRPr="0054087B" w:rsidRDefault="0054087B" w:rsidP="001B3197">
      <w:pPr>
        <w:shd w:val="clear" w:color="FFFFFF" w:fill="FFFFFF"/>
        <w:spacing w:beforeLines="0" w:before="640" w:afterLines="0" w:after="560"/>
        <w:ind w:firstLineChars="0" w:firstLine="0"/>
        <w:jc w:val="center"/>
        <w:outlineLvl w:val="0"/>
        <w:rPr>
          <w:rFonts w:ascii="黑体" w:eastAsia="黑体" w:hAnsi="黑体" w:cs="Times New Roman"/>
          <w:kern w:val="0"/>
          <w:sz w:val="32"/>
          <w:szCs w:val="20"/>
        </w:rPr>
      </w:pPr>
      <w:r w:rsidRPr="0054087B">
        <w:rPr>
          <w:rFonts w:ascii="黑体" w:eastAsia="黑体" w:hAnsi="黑体" w:cs="Times New Roman"/>
          <w:kern w:val="0"/>
          <w:sz w:val="32"/>
          <w:szCs w:val="20"/>
        </w:rPr>
        <w:br w:type="page"/>
      </w:r>
      <w:bookmarkStart w:id="2" w:name="_Toc491352280"/>
      <w:bookmarkStart w:id="3" w:name="_Toc497375507"/>
      <w:bookmarkStart w:id="4" w:name="_Toc436855798"/>
      <w:bookmarkStart w:id="5" w:name="_Toc69996610"/>
      <w:bookmarkEnd w:id="0"/>
      <w:bookmarkEnd w:id="1"/>
      <w:r w:rsidRPr="0054087B">
        <w:rPr>
          <w:rFonts w:ascii="黑体" w:eastAsia="黑体" w:hAnsi="黑体" w:cs="Times New Roman"/>
          <w:kern w:val="0"/>
          <w:sz w:val="32"/>
          <w:szCs w:val="20"/>
        </w:rPr>
        <w:t>前</w:t>
      </w:r>
      <w:bookmarkStart w:id="6" w:name="BKQY"/>
      <w:r w:rsidRPr="0054087B">
        <w:rPr>
          <w:rFonts w:ascii="黑体" w:eastAsia="黑体" w:hAnsi="黑体" w:cs="Times New Roman"/>
          <w:kern w:val="0"/>
          <w:sz w:val="32"/>
          <w:szCs w:val="20"/>
        </w:rPr>
        <w:t xml:space="preserve">  </w:t>
      </w:r>
      <w:r w:rsidRPr="0054087B">
        <w:rPr>
          <w:rFonts w:ascii="黑体" w:eastAsia="黑体" w:hAnsi="黑体" w:cs="Times New Roman" w:hint="eastAsia"/>
          <w:kern w:val="0"/>
          <w:sz w:val="32"/>
          <w:szCs w:val="20"/>
        </w:rPr>
        <w:t xml:space="preserve">  </w:t>
      </w:r>
      <w:r w:rsidRPr="0054087B">
        <w:rPr>
          <w:rFonts w:ascii="黑体" w:eastAsia="黑体" w:hAnsi="黑体" w:cs="Times New Roman"/>
          <w:kern w:val="0"/>
          <w:sz w:val="32"/>
          <w:szCs w:val="20"/>
        </w:rPr>
        <w:t>言</w:t>
      </w:r>
      <w:bookmarkEnd w:id="2"/>
      <w:bookmarkEnd w:id="3"/>
      <w:bookmarkEnd w:id="4"/>
      <w:bookmarkEnd w:id="5"/>
      <w:bookmarkEnd w:id="6"/>
    </w:p>
    <w:p w:rsidR="0054087B" w:rsidRPr="0054087B" w:rsidRDefault="0054087B" w:rsidP="0054087B">
      <w:pPr>
        <w:spacing w:before="65" w:after="65" w:line="400" w:lineRule="exact"/>
        <w:ind w:firstLine="420"/>
        <w:rPr>
          <w:rFonts w:ascii="宋体" w:eastAsia="宋体" w:hAnsi="宋体" w:cs="Times New Roman"/>
          <w:kern w:val="0"/>
          <w:szCs w:val="20"/>
        </w:rPr>
      </w:pPr>
      <w:r w:rsidRPr="0054087B">
        <w:rPr>
          <w:rFonts w:ascii="宋体" w:eastAsia="宋体" w:hAnsi="宋体" w:cs="Times New Roman" w:hint="eastAsia"/>
          <w:kern w:val="0"/>
          <w:szCs w:val="20"/>
        </w:rPr>
        <w:t>本标准根据</w:t>
      </w:r>
      <w:r w:rsidRPr="0054087B">
        <w:rPr>
          <w:rFonts w:ascii="宋体" w:eastAsia="宋体" w:hAnsi="宋体" w:cs="Times New Roman"/>
          <w:kern w:val="0"/>
          <w:szCs w:val="20"/>
        </w:rPr>
        <w:t>GB/T 1.1</w:t>
      </w:r>
      <w:r w:rsidR="00640BB0">
        <w:rPr>
          <w:rFonts w:hint="eastAsia"/>
        </w:rPr>
        <w:t>—</w:t>
      </w:r>
      <w:r w:rsidRPr="0054087B">
        <w:rPr>
          <w:rFonts w:ascii="宋体" w:eastAsia="宋体" w:hAnsi="宋体" w:cs="Times New Roman"/>
          <w:kern w:val="0"/>
          <w:szCs w:val="20"/>
        </w:rPr>
        <w:t>2020</w:t>
      </w:r>
      <w:r w:rsidR="00640BB0">
        <w:rPr>
          <w:rFonts w:ascii="宋体" w:eastAsia="宋体" w:hAnsi="宋体" w:cs="Times New Roman" w:hint="eastAsia"/>
          <w:kern w:val="0"/>
          <w:szCs w:val="20"/>
        </w:rPr>
        <w:t>《标准化工作导则 第1部分：标准化文件的结构和起草规则》的规定</w:t>
      </w:r>
      <w:r w:rsidRPr="0054087B">
        <w:rPr>
          <w:rFonts w:ascii="宋体" w:eastAsia="宋体" w:hAnsi="宋体" w:cs="Times New Roman" w:hint="eastAsia"/>
          <w:kern w:val="0"/>
          <w:szCs w:val="20"/>
        </w:rPr>
        <w:t>起草。</w:t>
      </w:r>
    </w:p>
    <w:p w:rsidR="0054087B" w:rsidRPr="0054087B" w:rsidRDefault="0054087B" w:rsidP="0054087B">
      <w:pPr>
        <w:tabs>
          <w:tab w:val="left" w:pos="1305"/>
          <w:tab w:val="left" w:pos="1800"/>
        </w:tabs>
        <w:spacing w:before="65" w:after="65"/>
        <w:ind w:firstLine="420"/>
        <w:jc w:val="left"/>
        <w:rPr>
          <w:rFonts w:ascii="宋体" w:eastAsia="宋体" w:hAnsi="宋体" w:cs="Times New Roman"/>
        </w:rPr>
      </w:pPr>
      <w:r w:rsidRPr="0054087B">
        <w:rPr>
          <w:rFonts w:ascii="宋体" w:eastAsia="宋体" w:hAnsi="宋体" w:cs="Times New Roman" w:hint="eastAsia"/>
        </w:rPr>
        <w:t>本标准由</w:t>
      </w:r>
      <w:r w:rsidR="00095418" w:rsidRPr="00095418">
        <w:rPr>
          <w:rFonts w:ascii="宋体" w:eastAsia="宋体" w:hAnsi="宋体" w:cs="Times New Roman" w:hint="eastAsia"/>
        </w:rPr>
        <w:t>新兴产业集成化检验检测服务平台一站</w:t>
      </w:r>
      <w:proofErr w:type="gramStart"/>
      <w:r w:rsidR="00095418" w:rsidRPr="00095418">
        <w:rPr>
          <w:rFonts w:ascii="宋体" w:eastAsia="宋体" w:hAnsi="宋体" w:cs="Times New Roman" w:hint="eastAsia"/>
        </w:rPr>
        <w:t>测</w:t>
      </w:r>
      <w:r w:rsidRPr="0054087B">
        <w:rPr>
          <w:rFonts w:ascii="宋体" w:eastAsia="宋体" w:hAnsi="宋体" w:cs="Times New Roman" w:hint="eastAsia"/>
        </w:rPr>
        <w:t>提出</w:t>
      </w:r>
      <w:proofErr w:type="gramEnd"/>
      <w:r w:rsidR="002A092E">
        <w:rPr>
          <w:rFonts w:ascii="宋体" w:eastAsia="宋体" w:hAnsi="宋体" w:cs="Times New Roman" w:hint="eastAsia"/>
        </w:rPr>
        <w:t>并归口</w:t>
      </w:r>
      <w:r w:rsidRPr="0054087B">
        <w:rPr>
          <w:rFonts w:ascii="宋体" w:eastAsia="宋体" w:hAnsi="宋体" w:cs="Times New Roman" w:hint="eastAsia"/>
        </w:rPr>
        <w:t>。</w:t>
      </w:r>
    </w:p>
    <w:p w:rsidR="0054087B" w:rsidRPr="0054087B" w:rsidRDefault="0054087B" w:rsidP="0054087B">
      <w:pPr>
        <w:tabs>
          <w:tab w:val="left" w:pos="1305"/>
          <w:tab w:val="left" w:pos="1800"/>
        </w:tabs>
        <w:spacing w:before="65" w:after="65"/>
        <w:ind w:firstLine="420"/>
        <w:jc w:val="left"/>
        <w:rPr>
          <w:rFonts w:ascii="宋体" w:eastAsia="宋体" w:hAnsi="宋体" w:cs="Times New Roman"/>
        </w:rPr>
      </w:pPr>
      <w:r w:rsidRPr="0054087B">
        <w:rPr>
          <w:rFonts w:ascii="宋体" w:eastAsia="宋体" w:hAnsi="宋体" w:cs="Times New Roman" w:hint="eastAsia"/>
        </w:rPr>
        <w:t>本标准起草单位：深圳市标准技术研究院、</w:t>
      </w:r>
      <w:proofErr w:type="gramStart"/>
      <w:r w:rsidR="00DC50D1" w:rsidRPr="0054087B">
        <w:rPr>
          <w:rFonts w:ascii="宋体" w:eastAsia="宋体" w:hAnsi="宋体" w:cs="Times New Roman"/>
        </w:rPr>
        <w:t>华测检测</w:t>
      </w:r>
      <w:proofErr w:type="gramEnd"/>
      <w:r w:rsidR="00DC50D1" w:rsidRPr="0054087B">
        <w:rPr>
          <w:rFonts w:ascii="宋体" w:eastAsia="宋体" w:hAnsi="宋体" w:cs="Times New Roman"/>
        </w:rPr>
        <w:t>认证集团</w:t>
      </w:r>
      <w:r w:rsidR="00DC50D1">
        <w:rPr>
          <w:rFonts w:ascii="宋体" w:eastAsia="宋体" w:hAnsi="宋体" w:cs="Times New Roman" w:hint="eastAsia"/>
        </w:rPr>
        <w:t>、</w:t>
      </w:r>
      <w:r w:rsidR="005E204D">
        <w:rPr>
          <w:rFonts w:ascii="宋体" w:eastAsia="宋体" w:hAnsi="宋体" w:cs="Times New Roman" w:hint="eastAsia"/>
        </w:rPr>
        <w:t>北京信息科技大学</w:t>
      </w:r>
      <w:r w:rsidRPr="0054087B">
        <w:rPr>
          <w:rFonts w:ascii="宋体" w:eastAsia="宋体" w:hAnsi="宋体" w:cs="Times New Roman" w:hint="eastAsia"/>
        </w:rPr>
        <w:t>、</w:t>
      </w:r>
      <w:r w:rsidRPr="0054087B">
        <w:rPr>
          <w:rFonts w:ascii="宋体" w:eastAsia="宋体" w:hAnsi="宋体" w:cs="Times New Roman"/>
        </w:rPr>
        <w:t>深圳市检验检疫科学研究院</w:t>
      </w:r>
      <w:r w:rsidR="00DC50D1">
        <w:rPr>
          <w:rFonts w:ascii="宋体" w:eastAsia="宋体" w:hAnsi="宋体" w:cs="Times New Roman" w:hint="eastAsia"/>
        </w:rPr>
        <w:t>、</w:t>
      </w:r>
      <w:r w:rsidR="00D84881" w:rsidRPr="00D84881">
        <w:rPr>
          <w:rFonts w:ascii="宋体" w:eastAsia="宋体" w:hAnsi="宋体" w:cs="Times New Roman" w:hint="eastAsia"/>
        </w:rPr>
        <w:t>武汉同</w:t>
      </w:r>
      <w:proofErr w:type="gramStart"/>
      <w:r w:rsidR="00D84881" w:rsidRPr="00D84881">
        <w:rPr>
          <w:rFonts w:ascii="宋体" w:eastAsia="宋体" w:hAnsi="宋体" w:cs="Times New Roman" w:hint="eastAsia"/>
        </w:rPr>
        <w:t>标</w:t>
      </w:r>
      <w:proofErr w:type="gramEnd"/>
      <w:r w:rsidR="00D84881" w:rsidRPr="00D84881">
        <w:rPr>
          <w:rFonts w:ascii="宋体" w:eastAsia="宋体" w:hAnsi="宋体" w:cs="Times New Roman" w:hint="eastAsia"/>
        </w:rPr>
        <w:t>标准技术服务有限公司</w:t>
      </w:r>
      <w:r w:rsidR="00D84881">
        <w:rPr>
          <w:rFonts w:ascii="宋体" w:eastAsia="宋体" w:hAnsi="宋体" w:cs="Times New Roman" w:hint="eastAsia"/>
        </w:rPr>
        <w:t>、</w:t>
      </w:r>
      <w:r w:rsidR="00DC50D1">
        <w:rPr>
          <w:rFonts w:ascii="宋体" w:eastAsia="宋体" w:hAnsi="宋体" w:cs="Times New Roman"/>
        </w:rPr>
        <w:t>湖北出入境检验检疫局检验检疫技术中心</w:t>
      </w:r>
      <w:r w:rsidRPr="0054087B">
        <w:rPr>
          <w:rFonts w:ascii="宋体" w:eastAsia="宋体" w:hAnsi="宋体" w:cs="Times New Roman" w:hint="eastAsia"/>
        </w:rPr>
        <w:t>。</w:t>
      </w:r>
    </w:p>
    <w:p w:rsidR="0054087B" w:rsidRPr="0054087B" w:rsidRDefault="0054087B" w:rsidP="0054087B">
      <w:pPr>
        <w:tabs>
          <w:tab w:val="left" w:pos="1305"/>
          <w:tab w:val="left" w:pos="1800"/>
        </w:tabs>
        <w:spacing w:before="65" w:after="65"/>
        <w:ind w:firstLine="420"/>
        <w:jc w:val="left"/>
        <w:rPr>
          <w:rFonts w:ascii="宋体" w:eastAsia="宋体" w:hAnsi="宋体" w:cs="Times New Roman"/>
        </w:rPr>
      </w:pPr>
      <w:r w:rsidRPr="0054087B">
        <w:rPr>
          <w:rFonts w:ascii="宋体" w:eastAsia="宋体" w:hAnsi="宋体" w:cs="Times New Roman" w:hint="eastAsia"/>
        </w:rPr>
        <w:t>本标准主要起草人：</w:t>
      </w:r>
      <w:r w:rsidR="00ED0273">
        <w:rPr>
          <w:rFonts w:ascii="宋体" w:eastAsia="宋体" w:hAnsi="宋体" w:cs="Times New Roman" w:hint="eastAsia"/>
        </w:rPr>
        <w:t>颜方沁</w:t>
      </w:r>
      <w:r w:rsidR="00DC50D1" w:rsidRPr="00DC50D1">
        <w:rPr>
          <w:rFonts w:ascii="宋体" w:eastAsia="宋体" w:hAnsi="宋体" w:cs="Times New Roman" w:hint="eastAsia"/>
        </w:rPr>
        <w:t>、</w:t>
      </w:r>
      <w:r w:rsidR="00DC50D1" w:rsidRPr="00DC50D1">
        <w:rPr>
          <w:rFonts w:ascii="宋体" w:eastAsia="宋体" w:hAnsi="宋体" w:cs="Times New Roman"/>
        </w:rPr>
        <w:t>杨志花</w:t>
      </w:r>
      <w:r w:rsidR="00DC50D1" w:rsidRPr="00DC50D1">
        <w:rPr>
          <w:rFonts w:ascii="宋体" w:eastAsia="宋体" w:hAnsi="宋体" w:cs="Times New Roman" w:hint="eastAsia"/>
        </w:rPr>
        <w:t>、</w:t>
      </w:r>
      <w:r w:rsidR="00DC50D1">
        <w:rPr>
          <w:rFonts w:ascii="宋体" w:eastAsia="宋体" w:hAnsi="宋体" w:cs="Times New Roman" w:hint="eastAsia"/>
        </w:rPr>
        <w:t>倪澜荪、</w:t>
      </w:r>
      <w:r w:rsidR="00E832FC">
        <w:rPr>
          <w:rFonts w:ascii="宋体" w:eastAsia="宋体" w:hAnsi="宋体" w:cs="Times New Roman" w:hint="eastAsia"/>
        </w:rPr>
        <w:t>董宁、戴煦、樊宇、栾鸾、邢军、</w:t>
      </w:r>
      <w:r w:rsidR="0021442C">
        <w:rPr>
          <w:rFonts w:ascii="宋体" w:eastAsia="宋体" w:hAnsi="宋体" w:cs="Times New Roman" w:hint="eastAsia"/>
        </w:rPr>
        <w:t>李力、</w:t>
      </w:r>
      <w:r w:rsidR="00DC50D1" w:rsidRPr="00DC50D1">
        <w:rPr>
          <w:rFonts w:ascii="宋体" w:eastAsia="宋体" w:hAnsi="宋体" w:cs="Times New Roman" w:hint="eastAsia"/>
        </w:rPr>
        <w:t>赵云龙、谭韵、杨寓涵、吴萍、</w:t>
      </w:r>
      <w:proofErr w:type="gramStart"/>
      <w:r w:rsidR="00DC50D1" w:rsidRPr="00DC50D1">
        <w:rPr>
          <w:rFonts w:ascii="宋体" w:eastAsia="宋体" w:hAnsi="宋体" w:cs="Times New Roman" w:hint="eastAsia"/>
        </w:rPr>
        <w:t>蒋</w:t>
      </w:r>
      <w:proofErr w:type="gramEnd"/>
      <w:r w:rsidR="00DC50D1" w:rsidRPr="00DC50D1">
        <w:rPr>
          <w:rFonts w:ascii="宋体" w:eastAsia="宋体" w:hAnsi="宋体" w:cs="Times New Roman" w:hint="eastAsia"/>
        </w:rPr>
        <w:t>青青</w:t>
      </w:r>
      <w:r w:rsidRPr="0054087B">
        <w:rPr>
          <w:rFonts w:ascii="宋体" w:eastAsia="宋体" w:hAnsi="宋体" w:cs="Times New Roman" w:hint="eastAsia"/>
        </w:rPr>
        <w:t>。</w:t>
      </w:r>
    </w:p>
    <w:p w:rsidR="0054087B" w:rsidRPr="0054087B" w:rsidRDefault="0054087B" w:rsidP="0054087B">
      <w:pPr>
        <w:spacing w:before="65" w:after="65" w:line="400" w:lineRule="exact"/>
        <w:ind w:firstLineChars="0" w:firstLine="0"/>
        <w:rPr>
          <w:rFonts w:ascii="宋体" w:eastAsia="宋体" w:hAnsi="宋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sectPr w:rsidR="0054087B" w:rsidRPr="0054087B" w:rsidSect="00D6697D">
          <w:headerReference w:type="first" r:id="rId13"/>
          <w:footerReference w:type="first" r:id="rId14"/>
          <w:pgSz w:w="11906" w:h="16838"/>
          <w:pgMar w:top="567" w:right="1134" w:bottom="1134" w:left="1418" w:header="1417" w:footer="1134" w:gutter="0"/>
          <w:pgNumType w:fmt="upperRoman" w:start="1"/>
          <w:cols w:space="425"/>
          <w:titlePg/>
          <w:docGrid w:type="lines" w:linePitch="326"/>
        </w:sectPr>
      </w:pPr>
    </w:p>
    <w:p w:rsidR="0054087B" w:rsidRPr="0054087B" w:rsidRDefault="0054087B" w:rsidP="002A092E">
      <w:pPr>
        <w:widowControl w:val="0"/>
        <w:tabs>
          <w:tab w:val="clear" w:pos="4201"/>
          <w:tab w:val="clear" w:pos="9298"/>
        </w:tabs>
        <w:autoSpaceDE/>
        <w:autoSpaceDN/>
        <w:spacing w:before="62" w:after="62"/>
        <w:ind w:firstLineChars="0" w:firstLine="0"/>
        <w:jc w:val="center"/>
        <w:rPr>
          <w:rFonts w:ascii="黑体" w:eastAsia="黑体" w:hAnsi="黑体" w:cs="Times New Roman"/>
          <w:sz w:val="32"/>
          <w:szCs w:val="32"/>
        </w:rPr>
      </w:pPr>
      <w:r w:rsidRPr="0054087B">
        <w:rPr>
          <w:rFonts w:ascii="黑体" w:eastAsia="黑体" w:hAnsi="黑体" w:cs="Times New Roman" w:hint="eastAsia"/>
          <w:sz w:val="32"/>
          <w:szCs w:val="32"/>
        </w:rPr>
        <w:t>新兴产业检验检测服务资源管理</w:t>
      </w:r>
    </w:p>
    <w:p w:rsidR="0054087B" w:rsidRPr="0054087B" w:rsidRDefault="0054087B" w:rsidP="00BD1BE3">
      <w:pPr>
        <w:pStyle w:val="a0"/>
      </w:pPr>
      <w:bookmarkStart w:id="7" w:name="_Toc497725443"/>
      <w:bookmarkStart w:id="8" w:name="_Toc497725668"/>
      <w:bookmarkStart w:id="9" w:name="_Toc364933009"/>
      <w:bookmarkStart w:id="10" w:name="_Toc384130763"/>
      <w:bookmarkStart w:id="11" w:name="_Toc497725292"/>
      <w:bookmarkStart w:id="12" w:name="_Toc497725379"/>
      <w:bookmarkStart w:id="13" w:name="_Toc69996611"/>
      <w:r w:rsidRPr="0054087B">
        <w:t>范围</w:t>
      </w:r>
      <w:bookmarkEnd w:id="7"/>
      <w:bookmarkEnd w:id="8"/>
      <w:bookmarkEnd w:id="9"/>
      <w:bookmarkEnd w:id="10"/>
      <w:bookmarkEnd w:id="11"/>
      <w:bookmarkEnd w:id="12"/>
      <w:bookmarkEnd w:id="13"/>
    </w:p>
    <w:p w:rsidR="0054087B" w:rsidRPr="0054087B" w:rsidRDefault="0054087B" w:rsidP="0054087B">
      <w:pPr>
        <w:tabs>
          <w:tab w:val="left" w:pos="1305"/>
          <w:tab w:val="left" w:pos="1800"/>
        </w:tabs>
        <w:spacing w:before="62" w:after="62"/>
        <w:ind w:firstLineChars="0"/>
        <w:jc w:val="left"/>
        <w:rPr>
          <w:rFonts w:ascii="Calibri" w:eastAsia="宋体" w:hAnsi="Calibri" w:cs="Times New Roman"/>
        </w:rPr>
      </w:pPr>
      <w:r w:rsidRPr="0054087B">
        <w:rPr>
          <w:rFonts w:ascii="Calibri" w:eastAsia="宋体" w:hAnsi="Calibri" w:cs="Times New Roman" w:hint="eastAsia"/>
        </w:rPr>
        <w:t>本标准规定了新兴产业检验检测服务的资源管理，包括检测结构、技术人员、实验设备、实验方法、检测水平等内容的分类与管理。</w:t>
      </w:r>
    </w:p>
    <w:p w:rsidR="0054087B" w:rsidRPr="0054087B" w:rsidRDefault="0054087B" w:rsidP="0054087B">
      <w:pPr>
        <w:tabs>
          <w:tab w:val="left" w:pos="1305"/>
          <w:tab w:val="left" w:pos="1800"/>
        </w:tabs>
        <w:spacing w:before="62" w:after="62"/>
        <w:ind w:firstLineChars="0"/>
        <w:jc w:val="left"/>
        <w:rPr>
          <w:rFonts w:ascii="Calibri" w:eastAsia="宋体" w:hAnsi="Calibri" w:cs="Times New Roman"/>
        </w:rPr>
      </w:pPr>
      <w:r w:rsidRPr="0054087B">
        <w:rPr>
          <w:rFonts w:ascii="Calibri" w:eastAsia="宋体" w:hAnsi="Calibri" w:cs="Times New Roman" w:hint="eastAsia"/>
        </w:rPr>
        <w:t>本标准适用于新兴产业集成化一站式检验检测服务协同平台的服务资源管理。</w:t>
      </w:r>
    </w:p>
    <w:p w:rsidR="0054087B" w:rsidRPr="0054087B" w:rsidRDefault="0054087B" w:rsidP="00BD1BE3">
      <w:pPr>
        <w:pStyle w:val="a0"/>
      </w:pPr>
      <w:bookmarkStart w:id="14" w:name="_Toc497725380"/>
      <w:bookmarkStart w:id="15" w:name="_Toc497725669"/>
      <w:bookmarkStart w:id="16" w:name="_Toc497725293"/>
      <w:bookmarkStart w:id="17" w:name="_Toc497725444"/>
      <w:bookmarkStart w:id="18" w:name="_Toc69996612"/>
      <w:r w:rsidRPr="0054087B">
        <w:t>规范性引用文件</w:t>
      </w:r>
      <w:bookmarkEnd w:id="14"/>
      <w:bookmarkEnd w:id="15"/>
      <w:bookmarkEnd w:id="16"/>
      <w:bookmarkEnd w:id="17"/>
      <w:bookmarkEnd w:id="18"/>
    </w:p>
    <w:p w:rsidR="0054087B" w:rsidRPr="0054087B" w:rsidRDefault="0054087B" w:rsidP="0054087B">
      <w:pPr>
        <w:tabs>
          <w:tab w:val="left" w:pos="1305"/>
          <w:tab w:val="left" w:pos="1800"/>
        </w:tabs>
        <w:spacing w:before="62" w:after="62"/>
        <w:ind w:firstLine="420"/>
        <w:jc w:val="left"/>
        <w:rPr>
          <w:rFonts w:ascii="宋体" w:eastAsia="宋体" w:hAnsi="宋体" w:cs="Times New Roman"/>
        </w:rPr>
      </w:pPr>
      <w:r w:rsidRPr="0054087B">
        <w:rPr>
          <w:rFonts w:ascii="宋体" w:eastAsia="宋体" w:hAnsi="宋体" w:cs="Times New Roman"/>
        </w:rPr>
        <w:t>下列文件中的内容通过文中的规范性引用而构成本文件必不可少的条款</w:t>
      </w:r>
      <w:r w:rsidRPr="0054087B">
        <w:rPr>
          <w:rFonts w:ascii="宋体" w:eastAsia="宋体" w:hAnsi="宋体" w:cs="Times New Roman" w:hint="eastAsia"/>
        </w:rPr>
        <w:t>。</w:t>
      </w:r>
      <w:r w:rsidRPr="0054087B">
        <w:rPr>
          <w:rFonts w:ascii="宋体" w:eastAsia="宋体" w:hAnsi="宋体" w:cs="Times New Roman"/>
        </w:rPr>
        <w:t>其中</w:t>
      </w:r>
      <w:r w:rsidRPr="0054087B">
        <w:rPr>
          <w:rFonts w:ascii="宋体" w:eastAsia="宋体" w:hAnsi="宋体" w:cs="Times New Roman" w:hint="eastAsia"/>
        </w:rPr>
        <w:t>，</w:t>
      </w:r>
      <w:r w:rsidRPr="0054087B">
        <w:rPr>
          <w:rFonts w:ascii="宋体" w:eastAsia="宋体" w:hAnsi="宋体" w:cs="Times New Roman"/>
        </w:rPr>
        <w:t>注日期的引用文件</w:t>
      </w:r>
      <w:r w:rsidRPr="0054087B">
        <w:rPr>
          <w:rFonts w:ascii="宋体" w:eastAsia="宋体" w:hAnsi="宋体" w:cs="Times New Roman" w:hint="eastAsia"/>
        </w:rPr>
        <w:t>，</w:t>
      </w:r>
      <w:r w:rsidRPr="0054087B">
        <w:rPr>
          <w:rFonts w:ascii="宋体" w:eastAsia="宋体" w:hAnsi="宋体" w:cs="Times New Roman"/>
        </w:rPr>
        <w:t>仅改日期对应的版本适用于本文件</w:t>
      </w:r>
      <w:r w:rsidRPr="0054087B">
        <w:rPr>
          <w:rFonts w:ascii="宋体" w:eastAsia="宋体" w:hAnsi="宋体" w:cs="Times New Roman" w:hint="eastAsia"/>
        </w:rPr>
        <w:t>；</w:t>
      </w:r>
      <w:r w:rsidRPr="0054087B">
        <w:rPr>
          <w:rFonts w:ascii="宋体" w:eastAsia="宋体" w:hAnsi="宋体" w:cs="Times New Roman"/>
        </w:rPr>
        <w:t>不注日期的引用文件</w:t>
      </w:r>
      <w:r w:rsidRPr="0054087B">
        <w:rPr>
          <w:rFonts w:ascii="宋体" w:eastAsia="宋体" w:hAnsi="宋体" w:cs="Times New Roman" w:hint="eastAsia"/>
        </w:rPr>
        <w:t>，</w:t>
      </w:r>
      <w:r w:rsidRPr="0054087B">
        <w:rPr>
          <w:rFonts w:ascii="宋体" w:eastAsia="宋体" w:hAnsi="宋体" w:cs="Times New Roman"/>
        </w:rPr>
        <w:t>其最新版本</w:t>
      </w:r>
      <w:r w:rsidRPr="0054087B">
        <w:rPr>
          <w:rFonts w:ascii="宋体" w:eastAsia="宋体" w:hAnsi="宋体" w:cs="Times New Roman" w:hint="eastAsia"/>
        </w:rPr>
        <w:t>（包括所有的修改单）适用于本文件。</w:t>
      </w:r>
    </w:p>
    <w:p w:rsidR="00095418" w:rsidRPr="0054087B" w:rsidRDefault="00095418" w:rsidP="00095418">
      <w:pPr>
        <w:tabs>
          <w:tab w:val="left" w:pos="1305"/>
          <w:tab w:val="left" w:pos="1800"/>
        </w:tabs>
        <w:spacing w:before="62" w:after="62"/>
        <w:ind w:firstLine="420"/>
        <w:jc w:val="left"/>
        <w:rPr>
          <w:rFonts w:ascii="宋体" w:eastAsia="宋体" w:hAnsi="宋体" w:cs="Times New Roman"/>
        </w:rPr>
      </w:pPr>
      <w:r w:rsidRPr="00640BB0">
        <w:rPr>
          <w:rFonts w:ascii="宋体" w:eastAsia="宋体" w:hAnsi="宋体" w:cs="Times New Roman"/>
        </w:rPr>
        <w:t xml:space="preserve">GB/T </w:t>
      </w:r>
      <w:r>
        <w:rPr>
          <w:rFonts w:ascii="宋体" w:eastAsia="宋体" w:hAnsi="宋体" w:cs="Times New Roman"/>
        </w:rPr>
        <w:t xml:space="preserve">7027  </w:t>
      </w:r>
      <w:r w:rsidR="001D5400">
        <w:rPr>
          <w:rFonts w:ascii="宋体" w:eastAsia="宋体" w:hAnsi="宋体" w:cs="Times New Roman"/>
        </w:rPr>
        <w:t xml:space="preserve"> </w:t>
      </w:r>
      <w:r>
        <w:rPr>
          <w:rFonts w:ascii="宋体" w:eastAsia="宋体" w:hAnsi="宋体" w:cs="Times New Roman"/>
        </w:rPr>
        <w:t>信息分类和编码的基本原则与方法</w:t>
      </w:r>
    </w:p>
    <w:p w:rsidR="0054087B" w:rsidRDefault="00640BB0" w:rsidP="0054087B">
      <w:pPr>
        <w:tabs>
          <w:tab w:val="left" w:pos="1305"/>
          <w:tab w:val="left" w:pos="1800"/>
        </w:tabs>
        <w:spacing w:before="62" w:after="62"/>
        <w:ind w:firstLine="420"/>
        <w:jc w:val="left"/>
        <w:rPr>
          <w:rFonts w:ascii="宋体" w:eastAsia="宋体" w:hAnsi="宋体" w:cs="Times New Roman"/>
        </w:rPr>
      </w:pPr>
      <w:r>
        <w:rPr>
          <w:rFonts w:ascii="宋体" w:eastAsia="宋体" w:hAnsi="宋体" w:cs="Times New Roman" w:hint="eastAsia"/>
        </w:rPr>
        <w:t>G</w:t>
      </w:r>
      <w:r>
        <w:rPr>
          <w:rFonts w:ascii="宋体" w:eastAsia="宋体" w:hAnsi="宋体" w:cs="Times New Roman"/>
        </w:rPr>
        <w:t xml:space="preserve">B/T 34045 </w:t>
      </w:r>
      <w:r w:rsidR="00095418">
        <w:rPr>
          <w:rFonts w:ascii="宋体" w:eastAsia="宋体" w:hAnsi="宋体" w:cs="Times New Roman"/>
        </w:rPr>
        <w:t xml:space="preserve"> </w:t>
      </w:r>
      <w:r>
        <w:rPr>
          <w:rFonts w:ascii="宋体" w:eastAsia="宋体" w:hAnsi="宋体" w:cs="Times New Roman"/>
        </w:rPr>
        <w:t>制造业信息化服务平台服务资源管理分类规范</w:t>
      </w:r>
    </w:p>
    <w:p w:rsidR="00640BB0" w:rsidRDefault="00640BB0" w:rsidP="0054087B">
      <w:pPr>
        <w:tabs>
          <w:tab w:val="left" w:pos="1305"/>
          <w:tab w:val="left" w:pos="1800"/>
        </w:tabs>
        <w:spacing w:before="62" w:after="62"/>
        <w:ind w:firstLine="420"/>
        <w:jc w:val="left"/>
        <w:rPr>
          <w:rFonts w:ascii="宋体" w:eastAsia="宋体" w:hAnsi="宋体" w:cs="Times New Roman"/>
        </w:rPr>
      </w:pPr>
      <w:r w:rsidRPr="00640BB0">
        <w:rPr>
          <w:rFonts w:ascii="宋体" w:eastAsia="宋体" w:hAnsi="宋体" w:cs="Times New Roman"/>
        </w:rPr>
        <w:t>GB/T 3</w:t>
      </w:r>
      <w:r>
        <w:rPr>
          <w:rFonts w:ascii="宋体" w:eastAsia="宋体" w:hAnsi="宋体" w:cs="Times New Roman"/>
        </w:rPr>
        <w:t xml:space="preserve">5432 </w:t>
      </w:r>
      <w:r w:rsidR="00095418">
        <w:rPr>
          <w:rFonts w:ascii="宋体" w:eastAsia="宋体" w:hAnsi="宋体" w:cs="Times New Roman"/>
        </w:rPr>
        <w:t xml:space="preserve"> </w:t>
      </w:r>
      <w:r>
        <w:rPr>
          <w:rFonts w:ascii="宋体" w:eastAsia="宋体" w:hAnsi="宋体" w:cs="Times New Roman"/>
        </w:rPr>
        <w:t>检测技术服务分类与代码</w:t>
      </w:r>
    </w:p>
    <w:p w:rsidR="0054087B" w:rsidRPr="0054087B" w:rsidRDefault="0054087B" w:rsidP="00BD1BE3">
      <w:pPr>
        <w:pStyle w:val="a0"/>
      </w:pPr>
      <w:bookmarkStart w:id="19" w:name="_Toc497725445"/>
      <w:bookmarkStart w:id="20" w:name="_Toc384130765"/>
      <w:bookmarkStart w:id="21" w:name="_Toc497725381"/>
      <w:bookmarkStart w:id="22" w:name="_Toc497725294"/>
      <w:bookmarkStart w:id="23" w:name="_Toc497725670"/>
      <w:bookmarkStart w:id="24" w:name="_Toc69996613"/>
      <w:r w:rsidRPr="0054087B">
        <w:t>术语和定义</w:t>
      </w:r>
      <w:bookmarkEnd w:id="19"/>
      <w:bookmarkEnd w:id="20"/>
      <w:bookmarkEnd w:id="21"/>
      <w:bookmarkEnd w:id="22"/>
      <w:bookmarkEnd w:id="23"/>
      <w:bookmarkEnd w:id="24"/>
    </w:p>
    <w:p w:rsidR="0054087B" w:rsidRPr="0054087B" w:rsidRDefault="0054087B" w:rsidP="0054087B">
      <w:pPr>
        <w:tabs>
          <w:tab w:val="left" w:pos="1305"/>
          <w:tab w:val="left" w:pos="1800"/>
        </w:tabs>
        <w:spacing w:before="62" w:after="62"/>
        <w:ind w:firstLine="420"/>
        <w:jc w:val="left"/>
        <w:rPr>
          <w:rFonts w:ascii="Calibri" w:eastAsia="宋体" w:hAnsi="Calibri" w:cs="Times New Roman"/>
        </w:rPr>
      </w:pPr>
      <w:r w:rsidRPr="0054087B">
        <w:rPr>
          <w:rFonts w:ascii="Calibri" w:eastAsia="宋体" w:hAnsi="Calibri" w:cs="Times New Roman" w:hint="eastAsia"/>
        </w:rPr>
        <w:t>下列</w:t>
      </w:r>
      <w:r w:rsidRPr="0054087B">
        <w:rPr>
          <w:rFonts w:ascii="Calibri" w:eastAsia="宋体" w:hAnsi="Calibri" w:cs="Times New Roman"/>
        </w:rPr>
        <w:t>术语和定义适用于本文件。</w:t>
      </w:r>
    </w:p>
    <w:p w:rsidR="0054087B" w:rsidRPr="0054087B" w:rsidRDefault="0054087B" w:rsidP="00895B77">
      <w:pPr>
        <w:spacing w:before="62" w:after="62"/>
        <w:ind w:firstLineChars="0" w:firstLine="0"/>
        <w:outlineLvl w:val="2"/>
        <w:rPr>
          <w:rFonts w:ascii="黑体" w:eastAsia="黑体" w:hAnsi="黑体" w:cs="Times New Roman"/>
          <w:kern w:val="0"/>
          <w:szCs w:val="20"/>
          <w:lang w:val="zh-CN"/>
        </w:rPr>
      </w:pPr>
      <w:bookmarkStart w:id="25" w:name="_Toc40109490"/>
      <w:r w:rsidRPr="0054087B">
        <w:rPr>
          <w:rFonts w:ascii="黑体" w:eastAsia="黑体" w:hAnsi="黑体" w:cs="Times New Roman" w:hint="eastAsia"/>
          <w:kern w:val="0"/>
          <w:szCs w:val="20"/>
          <w:lang w:val="zh-CN"/>
        </w:rPr>
        <w:t>3.1</w:t>
      </w:r>
      <w:bookmarkEnd w:id="25"/>
    </w:p>
    <w:p w:rsidR="00895B77" w:rsidRPr="0054087B" w:rsidRDefault="00895B77" w:rsidP="00895B77">
      <w:pPr>
        <w:spacing w:before="62" w:after="62"/>
        <w:ind w:firstLine="420"/>
        <w:rPr>
          <w:rFonts w:ascii="黑体" w:eastAsia="黑体" w:hAnsi="黑体" w:cs="Times New Roman"/>
          <w:szCs w:val="20"/>
        </w:rPr>
      </w:pPr>
      <w:r>
        <w:rPr>
          <w:rFonts w:ascii="黑体" w:eastAsia="黑体" w:hAnsi="黑体" w:cs="Times New Roman" w:hint="eastAsia"/>
          <w:szCs w:val="20"/>
        </w:rPr>
        <w:t>检测 testing</w:t>
      </w:r>
      <w:r w:rsidRPr="0054087B">
        <w:rPr>
          <w:rFonts w:ascii="黑体" w:eastAsia="黑体" w:hAnsi="黑体" w:cs="Times New Roman" w:hint="eastAsia"/>
          <w:szCs w:val="20"/>
        </w:rPr>
        <w:t xml:space="preserve"> </w:t>
      </w:r>
    </w:p>
    <w:p w:rsidR="00895B77" w:rsidRPr="0054087B" w:rsidRDefault="00895B77" w:rsidP="00895B77">
      <w:pPr>
        <w:spacing w:before="62" w:after="62"/>
        <w:ind w:firstLine="420"/>
        <w:rPr>
          <w:rFonts w:ascii="Calibri" w:eastAsia="宋体" w:hAnsi="Calibri" w:cs="Times New Roman"/>
        </w:rPr>
      </w:pPr>
      <w:r>
        <w:rPr>
          <w:rFonts w:ascii="Calibri" w:eastAsia="宋体" w:hAnsi="Calibri" w:cs="Times New Roman" w:hint="eastAsia"/>
        </w:rPr>
        <w:t>按照程序确定合格评定对象的一个或多个特性的活动</w:t>
      </w:r>
      <w:r w:rsidRPr="00BD1BE3">
        <w:rPr>
          <w:rFonts w:ascii="Calibri" w:eastAsia="宋体" w:hAnsi="Calibri" w:cs="Times New Roman" w:hint="eastAsia"/>
        </w:rPr>
        <w:t>。</w:t>
      </w:r>
    </w:p>
    <w:p w:rsidR="00895B77" w:rsidRPr="00895B77" w:rsidRDefault="00895B77" w:rsidP="0054087B">
      <w:pPr>
        <w:spacing w:before="62" w:after="62"/>
        <w:ind w:firstLine="420"/>
        <w:rPr>
          <w:rFonts w:ascii="黑体" w:eastAsia="黑体" w:hAnsi="黑体" w:cs="Times New Roman"/>
          <w:szCs w:val="20"/>
        </w:rPr>
      </w:pPr>
    </w:p>
    <w:p w:rsidR="00895B77" w:rsidRPr="00027561" w:rsidRDefault="00027561" w:rsidP="00027561">
      <w:pPr>
        <w:spacing w:before="62" w:after="62"/>
        <w:ind w:firstLineChars="0" w:firstLine="0"/>
        <w:outlineLvl w:val="2"/>
        <w:rPr>
          <w:rFonts w:ascii="黑体" w:eastAsia="黑体" w:hAnsi="黑体" w:cs="Times New Roman"/>
          <w:kern w:val="0"/>
          <w:szCs w:val="20"/>
          <w:lang w:val="zh-CN"/>
        </w:rPr>
      </w:pPr>
      <w:r w:rsidRPr="00027561">
        <w:rPr>
          <w:rFonts w:ascii="黑体" w:eastAsia="黑体" w:hAnsi="黑体" w:cs="Times New Roman" w:hint="eastAsia"/>
          <w:kern w:val="0"/>
          <w:szCs w:val="20"/>
          <w:lang w:val="zh-CN"/>
        </w:rPr>
        <w:t>3</w:t>
      </w:r>
      <w:r w:rsidRPr="00027561">
        <w:rPr>
          <w:rFonts w:ascii="黑体" w:eastAsia="黑体" w:hAnsi="黑体" w:cs="Times New Roman"/>
          <w:kern w:val="0"/>
          <w:szCs w:val="20"/>
          <w:lang w:val="zh-CN"/>
        </w:rPr>
        <w:t>.2</w:t>
      </w:r>
    </w:p>
    <w:p w:rsidR="0054087B" w:rsidRPr="0054087B" w:rsidRDefault="0054087B" w:rsidP="0054087B">
      <w:pPr>
        <w:spacing w:before="62" w:after="62"/>
        <w:ind w:firstLine="420"/>
        <w:rPr>
          <w:rFonts w:ascii="黑体" w:eastAsia="黑体" w:hAnsi="黑体" w:cs="Times New Roman"/>
          <w:szCs w:val="20"/>
        </w:rPr>
      </w:pPr>
      <w:r w:rsidRPr="0054087B">
        <w:rPr>
          <w:rFonts w:ascii="黑体" w:eastAsia="黑体" w:hAnsi="黑体" w:cs="Times New Roman" w:hint="eastAsia"/>
          <w:szCs w:val="20"/>
        </w:rPr>
        <w:t xml:space="preserve">新兴产业 </w:t>
      </w:r>
      <w:r w:rsidR="00895B77">
        <w:rPr>
          <w:rFonts w:ascii="黑体" w:eastAsia="黑体" w:hAnsi="黑体" w:cs="Times New Roman"/>
          <w:szCs w:val="20"/>
        </w:rPr>
        <w:t>e</w:t>
      </w:r>
      <w:r w:rsidRPr="0054087B">
        <w:rPr>
          <w:rFonts w:ascii="黑体" w:eastAsia="黑体" w:hAnsi="黑体" w:cs="Times New Roman"/>
          <w:szCs w:val="20"/>
        </w:rPr>
        <w:t xml:space="preserve">merging </w:t>
      </w:r>
      <w:r w:rsidR="00895B77">
        <w:rPr>
          <w:rFonts w:ascii="黑体" w:eastAsia="黑体" w:hAnsi="黑体" w:cs="Times New Roman"/>
          <w:szCs w:val="20"/>
        </w:rPr>
        <w:t>i</w:t>
      </w:r>
      <w:r w:rsidRPr="0054087B">
        <w:rPr>
          <w:rFonts w:ascii="黑体" w:eastAsia="黑体" w:hAnsi="黑体" w:cs="Times New Roman"/>
          <w:szCs w:val="20"/>
        </w:rPr>
        <w:t>ndustry</w:t>
      </w:r>
    </w:p>
    <w:p w:rsidR="00895B77" w:rsidRDefault="00BD1BE3" w:rsidP="002A092E">
      <w:pPr>
        <w:spacing w:before="62" w:after="62"/>
        <w:ind w:firstLine="420"/>
      </w:pPr>
      <w:r w:rsidRPr="00BD1BE3">
        <w:rPr>
          <w:rFonts w:hint="eastAsia"/>
        </w:rPr>
        <w:t>以重大技术突破和重大发展需求为基础，对</w:t>
      </w:r>
      <w:r w:rsidR="00895B77">
        <w:rPr>
          <w:rFonts w:hint="eastAsia"/>
        </w:rPr>
        <w:t>经济社会全局和长远发展具有重大引领带动作用，成长潜力巨大的产业。现阶段主要包括</w:t>
      </w:r>
      <w:r w:rsidR="00895B77" w:rsidRPr="00895B77">
        <w:rPr>
          <w:rFonts w:hint="eastAsia"/>
        </w:rPr>
        <w:t>节能环保、新一代信息技术、生物、高端装备制造、新能源、新材料、新能源汽车等产业</w:t>
      </w:r>
      <w:r w:rsidR="00895B77">
        <w:rPr>
          <w:rFonts w:hint="eastAsia"/>
        </w:rPr>
        <w:t>。</w:t>
      </w:r>
    </w:p>
    <w:p w:rsidR="00895B77" w:rsidRPr="0054087B" w:rsidRDefault="00895B77" w:rsidP="00895B77">
      <w:pPr>
        <w:spacing w:before="62" w:after="62"/>
        <w:ind w:firstLineChars="0" w:firstLine="0"/>
        <w:outlineLvl w:val="2"/>
        <w:rPr>
          <w:rFonts w:ascii="黑体" w:eastAsia="黑体" w:hAnsi="黑体" w:cs="Times New Roman"/>
          <w:kern w:val="0"/>
          <w:szCs w:val="20"/>
        </w:rPr>
      </w:pPr>
      <w:bookmarkStart w:id="26" w:name="_Toc40109492"/>
      <w:r w:rsidRPr="0054087B">
        <w:rPr>
          <w:rFonts w:ascii="黑体" w:eastAsia="黑体" w:hAnsi="黑体" w:cs="Times New Roman" w:hint="eastAsia"/>
          <w:kern w:val="0"/>
          <w:szCs w:val="20"/>
        </w:rPr>
        <w:t>3.3</w:t>
      </w:r>
      <w:bookmarkEnd w:id="26"/>
    </w:p>
    <w:p w:rsidR="0054087B" w:rsidRDefault="001476E4" w:rsidP="0054087B">
      <w:pPr>
        <w:spacing w:before="62" w:after="62"/>
        <w:ind w:firstLine="420"/>
        <w:rPr>
          <w:rFonts w:ascii="黑体" w:eastAsia="黑体" w:hAnsi="黑体" w:cs="Times New Roman"/>
          <w:szCs w:val="20"/>
        </w:rPr>
      </w:pPr>
      <w:r w:rsidRPr="001476E4">
        <w:rPr>
          <w:rFonts w:ascii="黑体" w:eastAsia="黑体" w:hAnsi="黑体" w:cs="Times New Roman" w:hint="eastAsia"/>
          <w:szCs w:val="20"/>
        </w:rPr>
        <w:t>检验检测机构</w:t>
      </w:r>
      <w:r w:rsidR="00895B77">
        <w:rPr>
          <w:rFonts w:ascii="黑体" w:eastAsia="黑体" w:hAnsi="黑体" w:cs="Times New Roman" w:hint="eastAsia"/>
          <w:szCs w:val="20"/>
        </w:rPr>
        <w:t xml:space="preserve"> </w:t>
      </w:r>
      <w:r w:rsidR="00895B77">
        <w:rPr>
          <w:rFonts w:ascii="黑体" w:eastAsia="黑体" w:hAnsi="黑体" w:cs="Times New Roman"/>
          <w:szCs w:val="20"/>
        </w:rPr>
        <w:t>inspection and testing institution</w:t>
      </w:r>
    </w:p>
    <w:p w:rsidR="001476E4" w:rsidRDefault="001476E4" w:rsidP="002A092E">
      <w:pPr>
        <w:spacing w:before="62" w:after="62"/>
        <w:ind w:firstLine="420"/>
      </w:pPr>
      <w:r w:rsidRPr="001476E4">
        <w:rPr>
          <w:rFonts w:hint="eastAsia"/>
        </w:rPr>
        <w:t>依法成立，依据相关标准或者技术规范，利用仪器设备、环境设施等技术条件和专业技能，对产品或者法律法规规定的特定对象进行检验检测的专业技术组织。</w:t>
      </w:r>
    </w:p>
    <w:p w:rsidR="00895B77" w:rsidRPr="0054087B" w:rsidRDefault="00895B77" w:rsidP="00895B77">
      <w:pPr>
        <w:spacing w:before="62" w:after="62"/>
        <w:ind w:firstLineChars="0" w:firstLine="0"/>
        <w:outlineLvl w:val="2"/>
        <w:rPr>
          <w:rFonts w:ascii="黑体" w:eastAsia="黑体" w:hAnsi="黑体" w:cs="Times New Roman"/>
          <w:kern w:val="0"/>
          <w:szCs w:val="20"/>
        </w:rPr>
      </w:pPr>
      <w:bookmarkStart w:id="27" w:name="_Toc40109493"/>
      <w:r w:rsidRPr="0054087B">
        <w:rPr>
          <w:rFonts w:ascii="黑体" w:eastAsia="黑体" w:hAnsi="黑体" w:cs="Times New Roman" w:hint="eastAsia"/>
          <w:kern w:val="0"/>
          <w:szCs w:val="20"/>
        </w:rPr>
        <w:t>3.4</w:t>
      </w:r>
      <w:bookmarkEnd w:id="27"/>
    </w:p>
    <w:p w:rsidR="0054087B" w:rsidRPr="00895B77" w:rsidRDefault="0069727E" w:rsidP="00895B77">
      <w:pPr>
        <w:spacing w:before="62" w:after="62"/>
        <w:ind w:firstLine="420"/>
        <w:rPr>
          <w:rFonts w:ascii="黑体" w:eastAsia="黑体" w:hAnsi="黑体" w:cs="Times New Roman"/>
          <w:szCs w:val="20"/>
        </w:rPr>
      </w:pPr>
      <w:r w:rsidRPr="002A092E">
        <w:rPr>
          <w:rFonts w:ascii="黑体" w:eastAsia="黑体" w:hAnsi="黑体" w:cs="Times New Roman"/>
          <w:szCs w:val="20"/>
        </w:rPr>
        <w:t>资源管理</w:t>
      </w:r>
      <w:r w:rsidR="00895B77" w:rsidRPr="002A092E">
        <w:rPr>
          <w:rFonts w:ascii="黑体" w:eastAsia="黑体" w:hAnsi="黑体" w:cs="Times New Roman" w:hint="eastAsia"/>
          <w:szCs w:val="20"/>
        </w:rPr>
        <w:t xml:space="preserve"> </w:t>
      </w:r>
      <w:r w:rsidR="00895B77" w:rsidRPr="002A092E">
        <w:rPr>
          <w:rFonts w:ascii="黑体" w:eastAsia="黑体" w:hAnsi="黑体" w:cs="Times New Roman"/>
          <w:szCs w:val="20"/>
        </w:rPr>
        <w:t>resource manager</w:t>
      </w:r>
    </w:p>
    <w:p w:rsidR="0069727E" w:rsidRPr="008153FA" w:rsidRDefault="0069727E" w:rsidP="008153FA">
      <w:pPr>
        <w:spacing w:before="62" w:after="62"/>
        <w:ind w:firstLine="420"/>
      </w:pPr>
      <w:r>
        <w:rPr>
          <w:rFonts w:hint="eastAsia"/>
        </w:rPr>
        <w:t>对</w:t>
      </w:r>
      <w:r w:rsidR="00526C44">
        <w:rPr>
          <w:rFonts w:hint="eastAsia"/>
        </w:rPr>
        <w:t>平台运营涉及的</w:t>
      </w:r>
      <w:r w:rsidR="00526C44">
        <w:t>物理设备</w:t>
      </w:r>
      <w:r w:rsidR="00526C44">
        <w:rPr>
          <w:rFonts w:hint="eastAsia"/>
        </w:rPr>
        <w:t>、</w:t>
      </w:r>
      <w:r w:rsidR="00526C44">
        <w:t>软件</w:t>
      </w:r>
      <w:r w:rsidR="00526C44">
        <w:rPr>
          <w:rFonts w:hint="eastAsia"/>
        </w:rPr>
        <w:t>、</w:t>
      </w:r>
      <w:r w:rsidR="00526C44" w:rsidRPr="00895B77">
        <w:t>能力</w:t>
      </w:r>
      <w:r w:rsidR="00526C44" w:rsidRPr="00895B77">
        <w:rPr>
          <w:rFonts w:hint="eastAsia"/>
        </w:rPr>
        <w:t>、</w:t>
      </w:r>
      <w:r w:rsidR="00526C44" w:rsidRPr="00895B77">
        <w:t>知识</w:t>
      </w:r>
      <w:r w:rsidR="00526C44">
        <w:t>等</w:t>
      </w:r>
      <w:r>
        <w:rPr>
          <w:rFonts w:hint="eastAsia"/>
        </w:rPr>
        <w:t>各类资源</w:t>
      </w:r>
      <w:r w:rsidR="00895B77">
        <w:rPr>
          <w:rFonts w:hint="eastAsia"/>
        </w:rPr>
        <w:t>进行</w:t>
      </w:r>
      <w:r>
        <w:rPr>
          <w:rFonts w:hint="eastAsia"/>
        </w:rPr>
        <w:t>信息记录</w:t>
      </w:r>
      <w:r w:rsidR="00895B77">
        <w:rPr>
          <w:rFonts w:hint="eastAsia"/>
        </w:rPr>
        <w:t>、分类和</w:t>
      </w:r>
      <w:r>
        <w:rPr>
          <w:rFonts w:hint="eastAsia"/>
        </w:rPr>
        <w:t>综合管理。</w:t>
      </w:r>
    </w:p>
    <w:p w:rsidR="00D94223" w:rsidRDefault="00D94223" w:rsidP="00BD1BE3">
      <w:pPr>
        <w:pStyle w:val="a0"/>
      </w:pPr>
      <w:bookmarkStart w:id="28" w:name="_Toc69996614"/>
      <w:r>
        <w:t>资源分类</w:t>
      </w:r>
      <w:r w:rsidR="009C7874">
        <w:rPr>
          <w:rFonts w:hint="eastAsia"/>
        </w:rPr>
        <w:t>原则</w:t>
      </w:r>
      <w:bookmarkEnd w:id="28"/>
    </w:p>
    <w:p w:rsidR="009C7874" w:rsidRPr="002A092E" w:rsidRDefault="002A092E" w:rsidP="002A092E">
      <w:pPr>
        <w:spacing w:before="62" w:after="62"/>
        <w:ind w:firstLineChars="0" w:firstLine="0"/>
      </w:pPr>
      <w:r w:rsidRPr="002A092E">
        <w:rPr>
          <w:rFonts w:ascii="黑体" w:eastAsia="黑体" w:hAnsi="黑体" w:hint="eastAsia"/>
        </w:rPr>
        <w:t>4</w:t>
      </w:r>
      <w:r w:rsidRPr="002A092E">
        <w:rPr>
          <w:rFonts w:ascii="黑体" w:eastAsia="黑体" w:hAnsi="黑体"/>
        </w:rPr>
        <w:t>.1</w:t>
      </w:r>
      <w:r>
        <w:t xml:space="preserve">  </w:t>
      </w:r>
      <w:r w:rsidR="009C7874" w:rsidRPr="002A092E">
        <w:t>基于集成化一站式检验检测服务平台资源管理</w:t>
      </w:r>
      <w:r w:rsidR="009C7874" w:rsidRPr="002A092E">
        <w:rPr>
          <w:rFonts w:hint="eastAsia"/>
        </w:rPr>
        <w:t>，</w:t>
      </w:r>
      <w:r w:rsidR="009C7874" w:rsidRPr="002A092E">
        <w:t>对检验检测服务资源进行分类</w:t>
      </w:r>
      <w:r w:rsidR="009C7874" w:rsidRPr="002A092E">
        <w:rPr>
          <w:rFonts w:hint="eastAsia"/>
        </w:rPr>
        <w:t>，</w:t>
      </w:r>
      <w:r w:rsidR="00752C92" w:rsidRPr="002A092E">
        <w:rPr>
          <w:rFonts w:hint="eastAsia"/>
        </w:rPr>
        <w:t>明确平台与检验检测机构的结构关系，</w:t>
      </w:r>
      <w:r w:rsidR="009C7874" w:rsidRPr="002A092E">
        <w:t>实现资源管理模块化</w:t>
      </w:r>
      <w:r w:rsidR="009C7874" w:rsidRPr="002A092E">
        <w:rPr>
          <w:rFonts w:hint="eastAsia"/>
        </w:rPr>
        <w:t>、</w:t>
      </w:r>
      <w:r w:rsidR="009C7874" w:rsidRPr="002A092E">
        <w:t>系统化</w:t>
      </w:r>
      <w:r w:rsidR="009C7874" w:rsidRPr="002A092E">
        <w:rPr>
          <w:rFonts w:hint="eastAsia"/>
        </w:rPr>
        <w:t>，</w:t>
      </w:r>
      <w:r w:rsidR="009C7874" w:rsidRPr="002A092E">
        <w:t>实现资源的</w:t>
      </w:r>
      <w:r w:rsidR="00752C92" w:rsidRPr="002A092E">
        <w:t>规范化</w:t>
      </w:r>
      <w:r w:rsidR="009C7874" w:rsidRPr="002A092E">
        <w:t>协同管理</w:t>
      </w:r>
      <w:r w:rsidR="009C7874" w:rsidRPr="002A092E">
        <w:rPr>
          <w:rFonts w:hint="eastAsia"/>
        </w:rPr>
        <w:t>。</w:t>
      </w:r>
    </w:p>
    <w:p w:rsidR="009C7874" w:rsidRPr="002E0FF1" w:rsidRDefault="002A092E" w:rsidP="002A092E">
      <w:pPr>
        <w:spacing w:before="62" w:after="62"/>
        <w:ind w:firstLineChars="0" w:firstLine="0"/>
      </w:pPr>
      <w:r w:rsidRPr="002A092E">
        <w:rPr>
          <w:rFonts w:ascii="黑体" w:eastAsia="黑体" w:hAnsi="黑体"/>
        </w:rPr>
        <w:t>4.2</w:t>
      </w:r>
      <w:r>
        <w:t xml:space="preserve"> </w:t>
      </w:r>
      <w:r>
        <w:rPr>
          <w:rFonts w:hint="eastAsia"/>
        </w:rPr>
        <w:t xml:space="preserve"> </w:t>
      </w:r>
      <w:r w:rsidR="00592BA3">
        <w:rPr>
          <w:rFonts w:hint="eastAsia"/>
        </w:rPr>
        <w:t>对新兴产业检验检测服务的</w:t>
      </w:r>
      <w:r w:rsidR="009C7874" w:rsidRPr="002E0FF1">
        <w:t>资源分类方法应具有通用性</w:t>
      </w:r>
      <w:r w:rsidR="009C7874" w:rsidRPr="002E0FF1">
        <w:rPr>
          <w:rFonts w:hint="eastAsia"/>
        </w:rPr>
        <w:t>，</w:t>
      </w:r>
      <w:r w:rsidR="00752C92" w:rsidRPr="002E0FF1">
        <w:t>便于</w:t>
      </w:r>
      <w:r w:rsidR="009C7874" w:rsidRPr="002E0FF1">
        <w:t>引入</w:t>
      </w:r>
      <w:r w:rsidR="00247F1D" w:rsidRPr="002E0FF1">
        <w:t>检验检测</w:t>
      </w:r>
      <w:r w:rsidR="009C7874" w:rsidRPr="002E0FF1">
        <w:t>行业通用资源</w:t>
      </w:r>
      <w:r w:rsidR="00490D8B" w:rsidRPr="002E0FF1">
        <w:rPr>
          <w:rFonts w:hint="eastAsia"/>
        </w:rPr>
        <w:t>。</w:t>
      </w:r>
    </w:p>
    <w:p w:rsidR="009C7874" w:rsidRPr="002E0FF1" w:rsidRDefault="002A092E" w:rsidP="002A092E">
      <w:pPr>
        <w:spacing w:before="62" w:after="62"/>
        <w:ind w:firstLineChars="0" w:firstLine="0"/>
      </w:pPr>
      <w:r w:rsidRPr="002A092E">
        <w:rPr>
          <w:rFonts w:ascii="黑体" w:eastAsia="黑体" w:hAnsi="黑体"/>
        </w:rPr>
        <w:t>4.3</w:t>
      </w:r>
      <w:r>
        <w:t xml:space="preserve">  </w:t>
      </w:r>
      <w:r w:rsidR="00592BA3">
        <w:rPr>
          <w:rFonts w:hint="eastAsia"/>
        </w:rPr>
        <w:t>对新兴产业检验检测服务的</w:t>
      </w:r>
      <w:r w:rsidR="00247F1D" w:rsidRPr="002E0FF1">
        <w:t>资源分类方法应与现有检验检测分类方法</w:t>
      </w:r>
      <w:r w:rsidR="009C7874" w:rsidRPr="002E0FF1">
        <w:t>兼容</w:t>
      </w:r>
      <w:r w:rsidR="009C7874" w:rsidRPr="002E0FF1">
        <w:rPr>
          <w:rFonts w:hint="eastAsia"/>
        </w:rPr>
        <w:t>，</w:t>
      </w:r>
      <w:r w:rsidR="00752C92" w:rsidRPr="002E0FF1">
        <w:t>保障</w:t>
      </w:r>
      <w:r w:rsidR="009C7874" w:rsidRPr="002E0FF1">
        <w:rPr>
          <w:rFonts w:hint="eastAsia"/>
        </w:rPr>
        <w:t>平台对同行业和跨行业的</w:t>
      </w:r>
      <w:r w:rsidR="009C7874" w:rsidRPr="002E0FF1">
        <w:t>相关机构和用户</w:t>
      </w:r>
      <w:r w:rsidR="009C7874" w:rsidRPr="002E0FF1">
        <w:rPr>
          <w:rFonts w:hint="eastAsia"/>
        </w:rPr>
        <w:t>，</w:t>
      </w:r>
      <w:r w:rsidR="009C7874" w:rsidRPr="002E0FF1">
        <w:t>如检测机构</w:t>
      </w:r>
      <w:r w:rsidR="009C7874" w:rsidRPr="002E0FF1">
        <w:rPr>
          <w:rFonts w:hint="eastAsia"/>
        </w:rPr>
        <w:t>、</w:t>
      </w:r>
      <w:r w:rsidR="009C7874" w:rsidRPr="002E0FF1">
        <w:t>服务购买方</w:t>
      </w:r>
      <w:r w:rsidR="009C7874" w:rsidRPr="002E0FF1">
        <w:rPr>
          <w:rFonts w:hint="eastAsia"/>
        </w:rPr>
        <w:t>等，</w:t>
      </w:r>
      <w:r w:rsidR="00247F1D" w:rsidRPr="002E0FF1">
        <w:rPr>
          <w:rFonts w:hint="eastAsia"/>
        </w:rPr>
        <w:t>提供的服务</w:t>
      </w:r>
      <w:r w:rsidR="009C7874" w:rsidRPr="002E0FF1">
        <w:rPr>
          <w:rFonts w:hint="eastAsia"/>
        </w:rPr>
        <w:t>易于理解、使用和记忆。</w:t>
      </w:r>
    </w:p>
    <w:p w:rsidR="009C7874" w:rsidRPr="002E0FF1" w:rsidRDefault="002A092E" w:rsidP="002A092E">
      <w:pPr>
        <w:spacing w:before="62" w:after="62"/>
        <w:ind w:firstLineChars="0" w:firstLine="0"/>
      </w:pPr>
      <w:r w:rsidRPr="002A092E">
        <w:rPr>
          <w:rFonts w:ascii="黑体" w:eastAsia="黑体" w:hAnsi="黑体"/>
        </w:rPr>
        <w:t>4.4</w:t>
      </w:r>
      <w:r>
        <w:t xml:space="preserve">  </w:t>
      </w:r>
      <w:r w:rsidR="00592BA3">
        <w:rPr>
          <w:rFonts w:hint="eastAsia"/>
        </w:rPr>
        <w:t>对新兴产业检验检测服务的</w:t>
      </w:r>
      <w:r w:rsidR="009C7874" w:rsidRPr="002E0FF1">
        <w:t>资源分类方法</w:t>
      </w:r>
      <w:r w:rsidR="00752C92" w:rsidRPr="002E0FF1">
        <w:rPr>
          <w:rFonts w:hint="eastAsia"/>
        </w:rPr>
        <w:t>应覆盖面全面、可拓展性强，以</w:t>
      </w:r>
      <w:r w:rsidR="00592BA3">
        <w:rPr>
          <w:rFonts w:hint="eastAsia"/>
        </w:rPr>
        <w:t>适应</w:t>
      </w:r>
      <w:r w:rsidR="00752C92" w:rsidRPr="002E0FF1">
        <w:rPr>
          <w:rFonts w:hint="eastAsia"/>
        </w:rPr>
        <w:t>新兴产业</w:t>
      </w:r>
      <w:r w:rsidR="00752C92" w:rsidRPr="002E0FF1">
        <w:t>检验检测服务边界的</w:t>
      </w:r>
      <w:r w:rsidR="00592BA3">
        <w:t>持续</w:t>
      </w:r>
      <w:r w:rsidR="009C7874" w:rsidRPr="002E0FF1">
        <w:t>拓展</w:t>
      </w:r>
      <w:r w:rsidR="009C7874" w:rsidRPr="002E0FF1">
        <w:rPr>
          <w:rFonts w:hint="eastAsia"/>
        </w:rPr>
        <w:t>，</w:t>
      </w:r>
      <w:r w:rsidR="00752C92" w:rsidRPr="002E0FF1">
        <w:t>为新兴产业技术</w:t>
      </w:r>
      <w:r w:rsidR="009C7874" w:rsidRPr="002E0FF1">
        <w:t>跨界提供良好</w:t>
      </w:r>
      <w:r w:rsidR="00752C92" w:rsidRPr="002E0FF1">
        <w:t>的基础与</w:t>
      </w:r>
      <w:r w:rsidR="009C7874" w:rsidRPr="002E0FF1">
        <w:t>空间</w:t>
      </w:r>
      <w:r w:rsidR="009C7874" w:rsidRPr="002E0FF1">
        <w:rPr>
          <w:rFonts w:hint="eastAsia"/>
        </w:rPr>
        <w:t>。</w:t>
      </w:r>
    </w:p>
    <w:p w:rsidR="00490D8B" w:rsidRPr="002A092E" w:rsidRDefault="00490D8B" w:rsidP="00490D8B">
      <w:pPr>
        <w:pStyle w:val="a0"/>
      </w:pPr>
      <w:bookmarkStart w:id="29" w:name="_Toc69996615"/>
      <w:r w:rsidRPr="002A092E">
        <w:t>检测</w:t>
      </w:r>
      <w:r w:rsidR="001D5400">
        <w:t>检测</w:t>
      </w:r>
      <w:r w:rsidRPr="002A092E">
        <w:t>机构资质</w:t>
      </w:r>
      <w:r w:rsidR="00247F1D" w:rsidRPr="002A092E">
        <w:rPr>
          <w:rFonts w:hint="eastAsia"/>
        </w:rPr>
        <w:t>评定</w:t>
      </w:r>
      <w:bookmarkEnd w:id="29"/>
    </w:p>
    <w:p w:rsidR="00490D8B" w:rsidRPr="00D16221" w:rsidRDefault="00F90659" w:rsidP="0022168B">
      <w:pPr>
        <w:pStyle w:val="a1"/>
        <w:spacing w:before="312" w:after="312"/>
        <w:ind w:left="158" w:hanging="158"/>
      </w:pPr>
      <w:r>
        <w:rPr>
          <w:rFonts w:hint="eastAsia"/>
        </w:rPr>
        <w:t>检测机构</w:t>
      </w:r>
      <w:r w:rsidR="00490D8B" w:rsidRPr="00D16221">
        <w:rPr>
          <w:rFonts w:hint="eastAsia"/>
        </w:rPr>
        <w:t>资质</w:t>
      </w:r>
      <w:r>
        <w:rPr>
          <w:rFonts w:hint="eastAsia"/>
        </w:rPr>
        <w:t>要求</w:t>
      </w:r>
    </w:p>
    <w:p w:rsidR="00490D8B" w:rsidRPr="002A092E" w:rsidRDefault="002A092E" w:rsidP="002A092E">
      <w:pPr>
        <w:spacing w:before="62" w:after="62"/>
        <w:ind w:firstLineChars="0" w:firstLine="0"/>
        <w:rPr>
          <w:rFonts w:asciiTheme="minorEastAsia" w:hAnsiTheme="minorEastAsia"/>
        </w:rPr>
      </w:pPr>
      <w:r>
        <w:rPr>
          <w:rFonts w:ascii="黑体" w:eastAsia="黑体" w:hAnsi="黑体" w:hint="eastAsia"/>
        </w:rPr>
        <w:t>5</w:t>
      </w:r>
      <w:r>
        <w:rPr>
          <w:rFonts w:ascii="黑体" w:eastAsia="黑体" w:hAnsi="黑体"/>
        </w:rPr>
        <w:t xml:space="preserve">.1.1  </w:t>
      </w:r>
      <w:r w:rsidR="00490D8B" w:rsidRPr="002A092E">
        <w:rPr>
          <w:rFonts w:asciiTheme="minorEastAsia" w:hAnsiTheme="minorEastAsia" w:hint="eastAsia"/>
        </w:rPr>
        <w:t>通过平台提供服务的检验检测机构应具备法人主体资格，并应在平台公开经营资格证明文件或者该文件的电子链接标识。</w:t>
      </w:r>
    </w:p>
    <w:p w:rsidR="00247F1D" w:rsidRPr="002A092E" w:rsidRDefault="002A092E" w:rsidP="002A092E">
      <w:pPr>
        <w:spacing w:before="62" w:after="62"/>
        <w:ind w:firstLineChars="0" w:firstLine="0"/>
        <w:rPr>
          <w:rFonts w:ascii="黑体" w:eastAsia="黑体" w:hAnsi="黑体"/>
        </w:rPr>
      </w:pPr>
      <w:r>
        <w:rPr>
          <w:rFonts w:ascii="黑体" w:eastAsia="黑体" w:hAnsi="黑体"/>
        </w:rPr>
        <w:t xml:space="preserve">5.1.2  </w:t>
      </w:r>
      <w:r w:rsidR="00D46B66" w:rsidRPr="002A092E">
        <w:rPr>
          <w:rFonts w:asciiTheme="minorEastAsia" w:hAnsiTheme="minorEastAsia" w:hint="eastAsia"/>
        </w:rPr>
        <w:t>通过平台提供服务的检验检测机构</w:t>
      </w:r>
      <w:r w:rsidR="00490D8B" w:rsidRPr="002A092E">
        <w:rPr>
          <w:rFonts w:asciiTheme="minorEastAsia" w:hAnsiTheme="minorEastAsia" w:hint="eastAsia"/>
        </w:rPr>
        <w:t>应具有相关的专业技术人员和管理人员，具备</w:t>
      </w:r>
      <w:r w:rsidR="00247F1D" w:rsidRPr="002A092E">
        <w:rPr>
          <w:rFonts w:asciiTheme="minorEastAsia" w:hAnsiTheme="minorEastAsia" w:hint="eastAsia"/>
        </w:rPr>
        <w:t>成熟完善的检验检测服务机制，且确保提供并维护与平台服务系统的接口，包括但不限于：</w:t>
      </w:r>
    </w:p>
    <w:p w:rsidR="00247F1D" w:rsidRPr="00095418" w:rsidRDefault="00247F1D" w:rsidP="00592BA3">
      <w:pPr>
        <w:pStyle w:val="a"/>
        <w:spacing w:before="62" w:after="62"/>
        <w:ind w:firstLine="420"/>
      </w:pPr>
      <w:r w:rsidRPr="00095418">
        <w:t>检验检测机构</w:t>
      </w:r>
      <w:r w:rsidRPr="00095418">
        <w:rPr>
          <w:rFonts w:hint="eastAsia"/>
        </w:rPr>
        <w:t>或机构代理、物流配送、支付资质查询接口；</w:t>
      </w:r>
    </w:p>
    <w:p w:rsidR="00247F1D" w:rsidRPr="00095418" w:rsidRDefault="00247F1D" w:rsidP="00095418">
      <w:pPr>
        <w:pStyle w:val="a"/>
        <w:spacing w:before="62" w:after="62"/>
        <w:ind w:firstLine="420"/>
      </w:pPr>
      <w:r w:rsidRPr="00095418">
        <w:rPr>
          <w:rFonts w:hint="eastAsia"/>
        </w:rPr>
        <w:t>网上银行或者第三方支付平台支付接口；</w:t>
      </w:r>
    </w:p>
    <w:p w:rsidR="00247F1D" w:rsidRPr="00095418" w:rsidRDefault="00247F1D" w:rsidP="00095418">
      <w:pPr>
        <w:pStyle w:val="a"/>
        <w:spacing w:before="62" w:after="62"/>
        <w:ind w:firstLine="420"/>
      </w:pPr>
      <w:proofErr w:type="gramStart"/>
      <w:r w:rsidRPr="00095418">
        <w:rPr>
          <w:rFonts w:hint="eastAsia"/>
        </w:rPr>
        <w:t>配送商</w:t>
      </w:r>
      <w:proofErr w:type="gramEnd"/>
      <w:r w:rsidRPr="00095418">
        <w:rPr>
          <w:rFonts w:hint="eastAsia"/>
        </w:rPr>
        <w:t>信息服务接口；</w:t>
      </w:r>
    </w:p>
    <w:p w:rsidR="00247F1D" w:rsidRPr="00095418" w:rsidRDefault="00247F1D" w:rsidP="00095418">
      <w:pPr>
        <w:pStyle w:val="a"/>
        <w:spacing w:before="62" w:after="62"/>
        <w:ind w:firstLine="420"/>
      </w:pPr>
      <w:r w:rsidRPr="00095418">
        <w:rPr>
          <w:rFonts w:hint="eastAsia"/>
        </w:rPr>
        <w:t>平台数据分析系统接口。</w:t>
      </w:r>
    </w:p>
    <w:p w:rsidR="00490D8B" w:rsidRDefault="00247F1D" w:rsidP="00D16221">
      <w:pPr>
        <w:pStyle w:val="a1"/>
        <w:spacing w:before="312" w:after="312"/>
        <w:ind w:left="158" w:hanging="158"/>
      </w:pPr>
      <w:r>
        <w:rPr>
          <w:rFonts w:hint="eastAsia"/>
        </w:rPr>
        <w:t>检测机构资质管理</w:t>
      </w:r>
    </w:p>
    <w:p w:rsidR="009C7874" w:rsidRPr="00431605" w:rsidRDefault="00431605" w:rsidP="00431605">
      <w:pPr>
        <w:spacing w:before="62" w:after="62"/>
        <w:ind w:firstLineChars="0" w:firstLine="0"/>
      </w:pPr>
      <w:r w:rsidRPr="00431605">
        <w:rPr>
          <w:rFonts w:ascii="黑体" w:eastAsia="黑体" w:hAnsi="黑体"/>
        </w:rPr>
        <w:t>5.2.1</w:t>
      </w:r>
      <w:r>
        <w:t xml:space="preserve"> </w:t>
      </w:r>
      <w:r w:rsidRPr="00431605">
        <w:rPr>
          <w:rFonts w:hint="eastAsia"/>
        </w:rPr>
        <w:t xml:space="preserve"> </w:t>
      </w:r>
      <w:r w:rsidR="00247F1D" w:rsidRPr="00431605">
        <w:t>平台应</w:t>
      </w:r>
      <w:r w:rsidR="00247F1D" w:rsidRPr="00431605">
        <w:rPr>
          <w:rFonts w:hint="eastAsia"/>
        </w:rPr>
        <w:t>应对</w:t>
      </w:r>
      <w:r w:rsidR="00247F1D" w:rsidRPr="00431605">
        <w:t>入驻的检验检测机构</w:t>
      </w:r>
      <w:r w:rsidR="00247F1D" w:rsidRPr="00431605">
        <w:rPr>
          <w:rFonts w:hint="eastAsia"/>
        </w:rPr>
        <w:t>、</w:t>
      </w:r>
      <w:r w:rsidR="00247F1D" w:rsidRPr="00431605">
        <w:t>机构代理</w:t>
      </w:r>
      <w:r w:rsidR="00247F1D" w:rsidRPr="00431605">
        <w:rPr>
          <w:rFonts w:hint="eastAsia"/>
        </w:rPr>
        <w:t>、</w:t>
      </w:r>
      <w:r w:rsidR="00247F1D" w:rsidRPr="00431605">
        <w:t>配送商</w:t>
      </w:r>
      <w:r w:rsidR="00247F1D" w:rsidRPr="00431605">
        <w:rPr>
          <w:rFonts w:hint="eastAsia"/>
        </w:rPr>
        <w:t>、</w:t>
      </w:r>
      <w:proofErr w:type="gramStart"/>
      <w:r w:rsidR="00247F1D" w:rsidRPr="00431605">
        <w:t>支付商</w:t>
      </w:r>
      <w:proofErr w:type="gramEnd"/>
      <w:r w:rsidR="00247F1D" w:rsidRPr="00431605">
        <w:t>进行注册管理</w:t>
      </w:r>
      <w:r w:rsidR="00247F1D" w:rsidRPr="00431605">
        <w:rPr>
          <w:rFonts w:hint="eastAsia"/>
        </w:rPr>
        <w:t>，</w:t>
      </w:r>
      <w:r w:rsidR="00247F1D" w:rsidRPr="00431605">
        <w:t>采集其真实资质文件</w:t>
      </w:r>
      <w:r w:rsidR="00247F1D" w:rsidRPr="00431605">
        <w:rPr>
          <w:rFonts w:hint="eastAsia"/>
        </w:rPr>
        <w:t>。</w:t>
      </w:r>
      <w:r w:rsidR="00247F1D" w:rsidRPr="00431605">
        <w:t>资质文件包括但不限于</w:t>
      </w:r>
      <w:r w:rsidR="00247F1D" w:rsidRPr="00431605">
        <w:rPr>
          <w:rFonts w:hint="eastAsia"/>
        </w:rPr>
        <w:t>：</w:t>
      </w:r>
    </w:p>
    <w:p w:rsidR="00247F1D" w:rsidRPr="00592BA3" w:rsidRDefault="00247F1D" w:rsidP="00592BA3">
      <w:pPr>
        <w:pStyle w:val="a"/>
        <w:numPr>
          <w:ilvl w:val="0"/>
          <w:numId w:val="20"/>
        </w:numPr>
        <w:spacing w:before="62" w:after="62"/>
        <w:ind w:firstLineChars="0"/>
      </w:pPr>
      <w:r w:rsidRPr="00592BA3">
        <w:rPr>
          <w:rFonts w:hint="eastAsia"/>
        </w:rPr>
        <w:t>检验检测机构经营资质证明文件和／或法人授权文件；</w:t>
      </w:r>
    </w:p>
    <w:p w:rsidR="00247F1D" w:rsidRPr="00592BA3" w:rsidRDefault="00247F1D" w:rsidP="00592BA3">
      <w:pPr>
        <w:pStyle w:val="a"/>
        <w:spacing w:before="62" w:after="62"/>
        <w:ind w:firstLine="420"/>
      </w:pPr>
      <w:r w:rsidRPr="00592BA3">
        <w:rPr>
          <w:rFonts w:hint="eastAsia"/>
        </w:rPr>
        <w:t>检验检测机构资质认定证书及其附表；</w:t>
      </w:r>
    </w:p>
    <w:p w:rsidR="00247F1D" w:rsidRPr="00592BA3" w:rsidRDefault="00247F1D" w:rsidP="00592BA3">
      <w:pPr>
        <w:pStyle w:val="a"/>
        <w:spacing w:before="62" w:after="62"/>
        <w:ind w:firstLine="420"/>
      </w:pPr>
      <w:r w:rsidRPr="00592BA3">
        <w:rPr>
          <w:rFonts w:hint="eastAsia"/>
        </w:rPr>
        <w:t>按法律法规要求需要其他经营许可证明的，还应提交相应资质证明文件。</w:t>
      </w:r>
    </w:p>
    <w:p w:rsidR="00247F1D" w:rsidRPr="00592BA3" w:rsidRDefault="00247F1D" w:rsidP="00592BA3">
      <w:pPr>
        <w:pStyle w:val="a"/>
        <w:spacing w:before="62" w:after="62"/>
        <w:ind w:firstLine="420"/>
      </w:pPr>
      <w:r w:rsidRPr="00592BA3">
        <w:rPr>
          <w:rFonts w:hint="eastAsia"/>
        </w:rPr>
        <w:t>检验检测机构认可证书及附表；</w:t>
      </w:r>
    </w:p>
    <w:p w:rsidR="00247F1D" w:rsidRPr="00592BA3" w:rsidRDefault="00247F1D" w:rsidP="00592BA3">
      <w:pPr>
        <w:pStyle w:val="a"/>
        <w:spacing w:before="62" w:after="62"/>
        <w:ind w:firstLine="420"/>
      </w:pPr>
      <w:r w:rsidRPr="00592BA3">
        <w:rPr>
          <w:rFonts w:hint="eastAsia"/>
        </w:rPr>
        <w:t>检验检测机构质量管理文件。</w:t>
      </w:r>
    </w:p>
    <w:p w:rsidR="00247F1D" w:rsidRPr="00431605" w:rsidRDefault="00431605" w:rsidP="00431605">
      <w:pPr>
        <w:spacing w:before="62" w:after="62"/>
        <w:ind w:firstLineChars="0" w:firstLine="0"/>
      </w:pPr>
      <w:r w:rsidRPr="00431605">
        <w:rPr>
          <w:rFonts w:ascii="黑体" w:eastAsia="黑体" w:hAnsi="黑体"/>
        </w:rPr>
        <w:t>5.2.2</w:t>
      </w:r>
      <w:r>
        <w:t xml:space="preserve"> </w:t>
      </w:r>
      <w:r w:rsidRPr="00431605">
        <w:rPr>
          <w:rFonts w:hint="eastAsia"/>
        </w:rPr>
        <w:t xml:space="preserve"> </w:t>
      </w:r>
      <w:r w:rsidR="00247F1D" w:rsidRPr="00431605">
        <w:rPr>
          <w:rFonts w:hint="eastAsia"/>
        </w:rPr>
        <w:t>检验检测机构代理商在注册时，除提供所代理的检验检测机构符合</w:t>
      </w:r>
      <w:r w:rsidR="00247F1D" w:rsidRPr="00431605">
        <w:rPr>
          <w:rFonts w:hint="eastAsia"/>
        </w:rPr>
        <w:t>5.</w:t>
      </w:r>
      <w:r w:rsidR="00247F1D" w:rsidRPr="00431605">
        <w:t>2.1</w:t>
      </w:r>
      <w:r w:rsidR="00247F1D" w:rsidRPr="00431605">
        <w:rPr>
          <w:rFonts w:hint="eastAsia"/>
        </w:rPr>
        <w:t>规定的文件外，还应提供检验检测机构授权代理证明文件。</w:t>
      </w:r>
    </w:p>
    <w:p w:rsidR="00247F1D" w:rsidRDefault="00431605" w:rsidP="00431605">
      <w:pPr>
        <w:spacing w:before="62" w:after="62"/>
        <w:ind w:firstLineChars="0" w:firstLine="0"/>
      </w:pPr>
      <w:r w:rsidRPr="00431605">
        <w:rPr>
          <w:rFonts w:ascii="黑体" w:eastAsia="黑体" w:hAnsi="黑体" w:hint="eastAsia"/>
        </w:rPr>
        <w:t>5</w:t>
      </w:r>
      <w:r w:rsidRPr="00431605">
        <w:rPr>
          <w:rFonts w:ascii="黑体" w:eastAsia="黑体" w:hAnsi="黑体"/>
        </w:rPr>
        <w:t>.2.3</w:t>
      </w:r>
      <w:r>
        <w:t xml:space="preserve">  </w:t>
      </w:r>
      <w:r w:rsidR="00247F1D">
        <w:rPr>
          <w:rFonts w:hint="eastAsia"/>
        </w:rPr>
        <w:t>平台应要求</w:t>
      </w:r>
      <w:proofErr w:type="gramStart"/>
      <w:r w:rsidR="00247F1D">
        <w:rPr>
          <w:rFonts w:hint="eastAsia"/>
        </w:rPr>
        <w:t>支付商</w:t>
      </w:r>
      <w:proofErr w:type="gramEnd"/>
      <w:r w:rsidR="00247F1D">
        <w:rPr>
          <w:rFonts w:hint="eastAsia"/>
        </w:rPr>
        <w:t>在注册时提供开展支付业务许可证明文件。</w:t>
      </w:r>
    </w:p>
    <w:p w:rsidR="00431605" w:rsidRDefault="00431605" w:rsidP="00431605">
      <w:pPr>
        <w:spacing w:before="62" w:after="62"/>
        <w:ind w:firstLineChars="0" w:firstLine="0"/>
      </w:pPr>
      <w:r w:rsidRPr="00431605">
        <w:rPr>
          <w:rFonts w:ascii="黑体" w:eastAsia="黑体" w:hAnsi="黑体"/>
        </w:rPr>
        <w:t xml:space="preserve">5.2.4 </w:t>
      </w:r>
      <w:r>
        <w:t xml:space="preserve"> </w:t>
      </w:r>
      <w:r w:rsidR="00247F1D">
        <w:rPr>
          <w:rFonts w:hint="eastAsia"/>
        </w:rPr>
        <w:t>平台应要求</w:t>
      </w:r>
      <w:proofErr w:type="gramStart"/>
      <w:r w:rsidR="00247F1D">
        <w:rPr>
          <w:rFonts w:hint="eastAsia"/>
        </w:rPr>
        <w:t>配送商</w:t>
      </w:r>
      <w:proofErr w:type="gramEnd"/>
      <w:r w:rsidR="00247F1D">
        <w:rPr>
          <w:rFonts w:hint="eastAsia"/>
        </w:rPr>
        <w:t>在注册时提供经营许可证明文件。</w:t>
      </w:r>
    </w:p>
    <w:p w:rsidR="00247F1D" w:rsidRDefault="00431605" w:rsidP="00431605">
      <w:pPr>
        <w:spacing w:before="62" w:after="62"/>
        <w:ind w:firstLineChars="0" w:firstLine="0"/>
      </w:pPr>
      <w:r w:rsidRPr="00431605">
        <w:rPr>
          <w:rFonts w:ascii="黑体" w:eastAsia="黑体" w:hAnsi="黑体"/>
        </w:rPr>
        <w:t>5.2.5</w:t>
      </w:r>
      <w:r>
        <w:t xml:space="preserve">  </w:t>
      </w:r>
      <w:r w:rsidR="00247F1D">
        <w:rPr>
          <w:rFonts w:hint="eastAsia"/>
        </w:rPr>
        <w:t>平台应要求检验检测机构或其代理商、配送商、</w:t>
      </w:r>
      <w:proofErr w:type="gramStart"/>
      <w:r w:rsidR="00247F1D">
        <w:rPr>
          <w:rFonts w:hint="eastAsia"/>
        </w:rPr>
        <w:t>支付商</w:t>
      </w:r>
      <w:proofErr w:type="gramEnd"/>
      <w:r w:rsidR="00247F1D">
        <w:rPr>
          <w:rFonts w:hint="eastAsia"/>
        </w:rPr>
        <w:t>在相关资质证明更新时，及时提交更新后的证明文件。</w:t>
      </w:r>
    </w:p>
    <w:p w:rsidR="00247F1D" w:rsidRDefault="00431605" w:rsidP="00431605">
      <w:pPr>
        <w:spacing w:before="62" w:after="62"/>
        <w:ind w:firstLineChars="0" w:firstLine="0"/>
      </w:pPr>
      <w:r w:rsidRPr="00431605">
        <w:rPr>
          <w:rFonts w:ascii="黑体" w:eastAsia="黑体" w:hAnsi="黑体"/>
        </w:rPr>
        <w:t>5.2.6</w:t>
      </w:r>
      <w:r>
        <w:t xml:space="preserve">  </w:t>
      </w:r>
      <w:r w:rsidR="00247F1D">
        <w:rPr>
          <w:rFonts w:hint="eastAsia"/>
        </w:rPr>
        <w:t>平台应有专职人员和部门对检验检测机构或其代理商、配送商、</w:t>
      </w:r>
      <w:proofErr w:type="gramStart"/>
      <w:r w:rsidR="00247F1D">
        <w:rPr>
          <w:rFonts w:hint="eastAsia"/>
        </w:rPr>
        <w:t>支付商</w:t>
      </w:r>
      <w:proofErr w:type="gramEnd"/>
      <w:r w:rsidR="00247F1D">
        <w:rPr>
          <w:rFonts w:hint="eastAsia"/>
        </w:rPr>
        <w:t>提供的注册文件进行必要的审查，并存档备查。通过审查的，平台应与其签订入驻协议，约定双方的权利和义务。</w:t>
      </w:r>
    </w:p>
    <w:p w:rsidR="002E0FF1" w:rsidRDefault="002B174E" w:rsidP="002E0FF1">
      <w:pPr>
        <w:pStyle w:val="a0"/>
      </w:pPr>
      <w:bookmarkStart w:id="30" w:name="_Toc69996616"/>
      <w:r>
        <w:t>机构分类</w:t>
      </w:r>
      <w:bookmarkEnd w:id="30"/>
      <w:r w:rsidR="00BA64B9">
        <w:t>与管理</w:t>
      </w:r>
    </w:p>
    <w:p w:rsidR="002E0FF1" w:rsidRDefault="002E0FF1" w:rsidP="00D16221">
      <w:pPr>
        <w:pStyle w:val="a1"/>
        <w:spacing w:before="312" w:after="312"/>
        <w:ind w:left="158" w:hanging="158"/>
      </w:pPr>
      <w:r>
        <w:t>机构分类与管理原则</w:t>
      </w:r>
    </w:p>
    <w:p w:rsidR="002E0FF1" w:rsidRPr="002E0FF1" w:rsidRDefault="00D14126" w:rsidP="00D14126">
      <w:pPr>
        <w:spacing w:before="62" w:after="62"/>
        <w:ind w:firstLineChars="0" w:firstLine="0"/>
      </w:pPr>
      <w:r w:rsidRPr="00D14126">
        <w:rPr>
          <w:rFonts w:ascii="黑体" w:eastAsia="黑体" w:hAnsi="黑体" w:hint="eastAsia"/>
        </w:rPr>
        <w:t>6</w:t>
      </w:r>
      <w:r w:rsidRPr="00D14126">
        <w:rPr>
          <w:rFonts w:ascii="黑体" w:eastAsia="黑体" w:hAnsi="黑体"/>
        </w:rPr>
        <w:t xml:space="preserve">.1.1  </w:t>
      </w:r>
      <w:r w:rsidR="002E0FF1">
        <w:rPr>
          <w:rFonts w:hint="eastAsia"/>
        </w:rPr>
        <w:t>平台应基于检验机构的不同属性，</w:t>
      </w:r>
      <w:r w:rsidR="002E0FF1" w:rsidRPr="002E0FF1">
        <w:rPr>
          <w:rFonts w:hint="eastAsia"/>
        </w:rPr>
        <w:t>对入驻平台的检验检测机构进行分类管理。</w:t>
      </w:r>
    </w:p>
    <w:p w:rsidR="00D14126" w:rsidRDefault="00D14126" w:rsidP="00D14126">
      <w:pPr>
        <w:spacing w:before="62" w:after="62"/>
        <w:ind w:firstLineChars="0" w:firstLine="0"/>
      </w:pPr>
      <w:r w:rsidRPr="00D14126">
        <w:rPr>
          <w:rFonts w:ascii="黑体" w:eastAsia="黑体" w:hAnsi="黑体" w:hint="eastAsia"/>
        </w:rPr>
        <w:t>6</w:t>
      </w:r>
      <w:r w:rsidRPr="00D14126">
        <w:rPr>
          <w:rFonts w:ascii="黑体" w:eastAsia="黑体" w:hAnsi="黑体"/>
        </w:rPr>
        <w:t xml:space="preserve">.1.2  </w:t>
      </w:r>
      <w:r w:rsidR="002E0FF1">
        <w:rPr>
          <w:rFonts w:hint="eastAsia"/>
        </w:rPr>
        <w:t>同一</w:t>
      </w:r>
      <w:r w:rsidR="002E0FF1" w:rsidRPr="002E0FF1">
        <w:rPr>
          <w:rFonts w:hint="eastAsia"/>
        </w:rPr>
        <w:t>检验检测机构可同时归属于多个机构分类，具有多个机构分类代码。</w:t>
      </w:r>
    </w:p>
    <w:p w:rsidR="002E0FF1" w:rsidRPr="002E0FF1" w:rsidRDefault="00D14126" w:rsidP="00D14126">
      <w:pPr>
        <w:spacing w:before="62" w:after="62"/>
        <w:ind w:firstLineChars="0" w:firstLine="0"/>
      </w:pPr>
      <w:r w:rsidRPr="00095418">
        <w:rPr>
          <w:rFonts w:ascii="黑体" w:eastAsia="黑体" w:hAnsi="黑体"/>
        </w:rPr>
        <w:t xml:space="preserve">6.1.3  </w:t>
      </w:r>
      <w:r w:rsidR="002E0FF1" w:rsidRPr="002E0FF1">
        <w:rPr>
          <w:rFonts w:hint="eastAsia"/>
        </w:rPr>
        <w:t>面向模糊，或属于尚未列入编码的机构分类的机构，依据检验检测机构自身情况，既可纳入“其它”类，也可纳入“新增”类，由检验检测机构填报，平台经审核后纳入分类系统并分配新的分类编码。</w:t>
      </w:r>
    </w:p>
    <w:p w:rsidR="002B174E" w:rsidRDefault="002B174E" w:rsidP="00D16221">
      <w:pPr>
        <w:pStyle w:val="a1"/>
        <w:spacing w:before="312" w:after="312"/>
        <w:ind w:left="158" w:hanging="158"/>
      </w:pPr>
      <w:r>
        <w:rPr>
          <w:rFonts w:hint="eastAsia"/>
        </w:rPr>
        <w:t>面向产业</w:t>
      </w:r>
      <w:r w:rsidR="000D1200">
        <w:rPr>
          <w:rFonts w:hint="eastAsia"/>
        </w:rPr>
        <w:t>分类</w:t>
      </w:r>
    </w:p>
    <w:p w:rsidR="002B174E" w:rsidRDefault="002B174E" w:rsidP="002B174E">
      <w:pPr>
        <w:spacing w:before="62" w:after="62"/>
        <w:ind w:firstLine="420"/>
      </w:pPr>
      <w:r>
        <w:t>基于入驻</w:t>
      </w:r>
      <w:r w:rsidR="00F77C95">
        <w:t>平台的</w:t>
      </w:r>
      <w:r>
        <w:t>检验检测机构主要面向产业</w:t>
      </w:r>
      <w:r>
        <w:rPr>
          <w:rFonts w:hint="eastAsia"/>
        </w:rPr>
        <w:t>，对检验检测机构进行分类，主要类别和编码如下</w:t>
      </w:r>
      <w:r w:rsidR="000D1200">
        <w:rPr>
          <w:rFonts w:hint="eastAsia"/>
        </w:rPr>
        <w:t>：</w:t>
      </w:r>
    </w:p>
    <w:p w:rsidR="002B174E" w:rsidRDefault="002B174E" w:rsidP="000D1200">
      <w:pPr>
        <w:pStyle w:val="a4"/>
      </w:pPr>
      <w:r>
        <w:t>面向产业分类与代码</w:t>
      </w:r>
    </w:p>
    <w:tbl>
      <w:tblPr>
        <w:tblStyle w:val="afc"/>
        <w:tblW w:w="0" w:type="auto"/>
        <w:tblLook w:val="04A0" w:firstRow="1" w:lastRow="0" w:firstColumn="1" w:lastColumn="0" w:noHBand="0" w:noVBand="1"/>
      </w:tblPr>
      <w:tblGrid>
        <w:gridCol w:w="1271"/>
        <w:gridCol w:w="3969"/>
        <w:gridCol w:w="4104"/>
      </w:tblGrid>
      <w:tr w:rsidR="002B174E" w:rsidTr="00762D6E">
        <w:tc>
          <w:tcPr>
            <w:tcW w:w="1271" w:type="dxa"/>
          </w:tcPr>
          <w:p w:rsidR="002B174E" w:rsidRDefault="002B174E" w:rsidP="00095418">
            <w:pPr>
              <w:pStyle w:val="afe"/>
              <w:jc w:val="center"/>
            </w:pPr>
            <w:r>
              <w:rPr>
                <w:rFonts w:hint="eastAsia"/>
              </w:rPr>
              <w:t>代码</w:t>
            </w:r>
          </w:p>
        </w:tc>
        <w:tc>
          <w:tcPr>
            <w:tcW w:w="3969" w:type="dxa"/>
          </w:tcPr>
          <w:p w:rsidR="002B174E" w:rsidRDefault="002B174E" w:rsidP="00095418">
            <w:pPr>
              <w:pStyle w:val="afe"/>
              <w:jc w:val="center"/>
            </w:pPr>
            <w:r>
              <w:rPr>
                <w:rFonts w:hint="eastAsia"/>
              </w:rPr>
              <w:t>类别名称</w:t>
            </w:r>
          </w:p>
        </w:tc>
        <w:tc>
          <w:tcPr>
            <w:tcW w:w="4104" w:type="dxa"/>
          </w:tcPr>
          <w:p w:rsidR="002B174E" w:rsidRDefault="002B174E" w:rsidP="00095418">
            <w:pPr>
              <w:pStyle w:val="afe"/>
              <w:jc w:val="center"/>
            </w:pPr>
            <w:r>
              <w:rPr>
                <w:rFonts w:hint="eastAsia"/>
              </w:rPr>
              <w:t>说明</w:t>
            </w:r>
          </w:p>
        </w:tc>
      </w:tr>
      <w:tr w:rsidR="002B174E" w:rsidTr="007E10DE">
        <w:trPr>
          <w:trHeight w:val="397"/>
        </w:trPr>
        <w:tc>
          <w:tcPr>
            <w:tcW w:w="1271" w:type="dxa"/>
            <w:vAlign w:val="center"/>
          </w:tcPr>
          <w:p w:rsidR="002B174E" w:rsidRDefault="002B174E" w:rsidP="00095418">
            <w:pPr>
              <w:pStyle w:val="afe"/>
            </w:pPr>
            <w:r>
              <w:rPr>
                <w:rFonts w:hint="eastAsia"/>
              </w:rPr>
              <w:t>0</w:t>
            </w:r>
            <w:r>
              <w:t>101</w:t>
            </w:r>
          </w:p>
        </w:tc>
        <w:tc>
          <w:tcPr>
            <w:tcW w:w="3969" w:type="dxa"/>
            <w:vAlign w:val="center"/>
          </w:tcPr>
          <w:p w:rsidR="002B174E" w:rsidRDefault="00413D57" w:rsidP="00095418">
            <w:pPr>
              <w:pStyle w:val="afe"/>
            </w:pPr>
            <w:r>
              <w:rPr>
                <w:rFonts w:hint="eastAsia"/>
              </w:rPr>
              <w:t>检验检</w:t>
            </w:r>
            <w:r w:rsidRPr="00095418">
              <w:rPr>
                <w:rStyle w:val="Charf3"/>
                <w:rFonts w:hint="eastAsia"/>
              </w:rPr>
              <w:t>测机构面</w:t>
            </w:r>
            <w:r>
              <w:rPr>
                <w:rFonts w:hint="eastAsia"/>
              </w:rPr>
              <w:t>向产业</w:t>
            </w:r>
          </w:p>
        </w:tc>
        <w:tc>
          <w:tcPr>
            <w:tcW w:w="4104" w:type="dxa"/>
            <w:vAlign w:val="center"/>
          </w:tcPr>
          <w:p w:rsidR="002B174E" w:rsidRDefault="002B174E" w:rsidP="00095418">
            <w:pPr>
              <w:pStyle w:val="afe"/>
            </w:pPr>
          </w:p>
        </w:tc>
      </w:tr>
      <w:tr w:rsidR="002B174E" w:rsidTr="007E10DE">
        <w:trPr>
          <w:trHeight w:val="397"/>
        </w:trPr>
        <w:tc>
          <w:tcPr>
            <w:tcW w:w="1271" w:type="dxa"/>
            <w:vAlign w:val="center"/>
          </w:tcPr>
          <w:p w:rsidR="002B174E" w:rsidRDefault="002B174E" w:rsidP="00095418">
            <w:pPr>
              <w:pStyle w:val="afe"/>
            </w:pPr>
            <w:r>
              <w:rPr>
                <w:rFonts w:hint="eastAsia"/>
              </w:rPr>
              <w:t>0</w:t>
            </w:r>
            <w:r>
              <w:t>10101</w:t>
            </w:r>
          </w:p>
        </w:tc>
        <w:tc>
          <w:tcPr>
            <w:tcW w:w="3969" w:type="dxa"/>
            <w:vAlign w:val="center"/>
          </w:tcPr>
          <w:p w:rsidR="002B174E" w:rsidRDefault="002B174E" w:rsidP="00095418">
            <w:pPr>
              <w:pStyle w:val="afe"/>
            </w:pPr>
            <w:r>
              <w:rPr>
                <w:rFonts w:hint="eastAsia"/>
              </w:rPr>
              <w:t>新能源</w:t>
            </w:r>
          </w:p>
        </w:tc>
        <w:tc>
          <w:tcPr>
            <w:tcW w:w="4104" w:type="dxa"/>
            <w:vAlign w:val="center"/>
          </w:tcPr>
          <w:p w:rsidR="002B174E" w:rsidRDefault="002B174E" w:rsidP="00095418">
            <w:pPr>
              <w:pStyle w:val="afe"/>
            </w:pPr>
          </w:p>
        </w:tc>
      </w:tr>
      <w:tr w:rsidR="002B174E" w:rsidTr="007E10DE">
        <w:trPr>
          <w:trHeight w:val="397"/>
        </w:trPr>
        <w:tc>
          <w:tcPr>
            <w:tcW w:w="1271" w:type="dxa"/>
            <w:vAlign w:val="center"/>
          </w:tcPr>
          <w:p w:rsidR="002B174E" w:rsidRDefault="002B174E" w:rsidP="00095418">
            <w:pPr>
              <w:pStyle w:val="afe"/>
            </w:pPr>
            <w:r>
              <w:rPr>
                <w:rFonts w:hint="eastAsia"/>
              </w:rPr>
              <w:t>0</w:t>
            </w:r>
            <w:r>
              <w:t>10102</w:t>
            </w:r>
          </w:p>
        </w:tc>
        <w:tc>
          <w:tcPr>
            <w:tcW w:w="3969" w:type="dxa"/>
            <w:vAlign w:val="center"/>
          </w:tcPr>
          <w:p w:rsidR="002B174E" w:rsidRDefault="002B174E" w:rsidP="00095418">
            <w:pPr>
              <w:pStyle w:val="afe"/>
            </w:pPr>
            <w:r>
              <w:rPr>
                <w:rFonts w:hint="eastAsia"/>
              </w:rPr>
              <w:t>新材料</w:t>
            </w:r>
          </w:p>
        </w:tc>
        <w:tc>
          <w:tcPr>
            <w:tcW w:w="4104" w:type="dxa"/>
            <w:vAlign w:val="center"/>
          </w:tcPr>
          <w:p w:rsidR="002B174E" w:rsidRDefault="002B174E" w:rsidP="00095418">
            <w:pPr>
              <w:pStyle w:val="afe"/>
            </w:pPr>
          </w:p>
        </w:tc>
      </w:tr>
      <w:tr w:rsidR="002B174E" w:rsidTr="007E10DE">
        <w:trPr>
          <w:trHeight w:val="397"/>
        </w:trPr>
        <w:tc>
          <w:tcPr>
            <w:tcW w:w="1271" w:type="dxa"/>
            <w:vAlign w:val="center"/>
          </w:tcPr>
          <w:p w:rsidR="002B174E" w:rsidRDefault="002B174E" w:rsidP="00095418">
            <w:pPr>
              <w:pStyle w:val="afe"/>
            </w:pPr>
            <w:r>
              <w:rPr>
                <w:rFonts w:hint="eastAsia"/>
              </w:rPr>
              <w:t>0</w:t>
            </w:r>
            <w:r>
              <w:t>10103</w:t>
            </w:r>
          </w:p>
        </w:tc>
        <w:tc>
          <w:tcPr>
            <w:tcW w:w="3969" w:type="dxa"/>
            <w:vAlign w:val="center"/>
          </w:tcPr>
          <w:p w:rsidR="002B174E" w:rsidRDefault="002B174E" w:rsidP="00095418">
            <w:pPr>
              <w:pStyle w:val="afe"/>
            </w:pPr>
            <w:r>
              <w:rPr>
                <w:rFonts w:hint="eastAsia"/>
              </w:rPr>
              <w:t>节能减排</w:t>
            </w:r>
          </w:p>
        </w:tc>
        <w:tc>
          <w:tcPr>
            <w:tcW w:w="4104" w:type="dxa"/>
            <w:vAlign w:val="center"/>
          </w:tcPr>
          <w:p w:rsidR="002B174E" w:rsidRDefault="002B174E" w:rsidP="00095418">
            <w:pPr>
              <w:pStyle w:val="afe"/>
            </w:pPr>
          </w:p>
        </w:tc>
      </w:tr>
      <w:tr w:rsidR="002B174E" w:rsidTr="007E10DE">
        <w:trPr>
          <w:trHeight w:val="397"/>
        </w:trPr>
        <w:tc>
          <w:tcPr>
            <w:tcW w:w="1271" w:type="dxa"/>
            <w:vAlign w:val="center"/>
          </w:tcPr>
          <w:p w:rsidR="002B174E" w:rsidRDefault="000D1200" w:rsidP="00095418">
            <w:pPr>
              <w:pStyle w:val="afe"/>
            </w:pPr>
            <w:r>
              <w:rPr>
                <w:rFonts w:hint="eastAsia"/>
              </w:rPr>
              <w:t>0</w:t>
            </w:r>
            <w:r>
              <w:t>10104</w:t>
            </w:r>
          </w:p>
        </w:tc>
        <w:tc>
          <w:tcPr>
            <w:tcW w:w="3969" w:type="dxa"/>
            <w:vAlign w:val="center"/>
          </w:tcPr>
          <w:p w:rsidR="002B174E" w:rsidRDefault="00762D6E" w:rsidP="00095418">
            <w:pPr>
              <w:pStyle w:val="afe"/>
            </w:pPr>
            <w:r>
              <w:rPr>
                <w:rFonts w:hint="eastAsia"/>
              </w:rPr>
              <w:t>环境保护</w:t>
            </w:r>
          </w:p>
        </w:tc>
        <w:tc>
          <w:tcPr>
            <w:tcW w:w="4104" w:type="dxa"/>
            <w:vAlign w:val="center"/>
          </w:tcPr>
          <w:p w:rsidR="002B174E" w:rsidRDefault="002B174E" w:rsidP="00095418">
            <w:pPr>
              <w:pStyle w:val="afe"/>
            </w:pPr>
          </w:p>
        </w:tc>
      </w:tr>
      <w:tr w:rsidR="002B174E" w:rsidTr="007E10DE">
        <w:trPr>
          <w:trHeight w:val="397"/>
        </w:trPr>
        <w:tc>
          <w:tcPr>
            <w:tcW w:w="1271" w:type="dxa"/>
            <w:vAlign w:val="center"/>
          </w:tcPr>
          <w:p w:rsidR="002B174E" w:rsidRDefault="000D1200" w:rsidP="00095418">
            <w:pPr>
              <w:pStyle w:val="afe"/>
            </w:pPr>
            <w:r>
              <w:rPr>
                <w:rFonts w:hint="eastAsia"/>
              </w:rPr>
              <w:t>0</w:t>
            </w:r>
            <w:r>
              <w:t>10105</w:t>
            </w:r>
          </w:p>
        </w:tc>
        <w:tc>
          <w:tcPr>
            <w:tcW w:w="3969" w:type="dxa"/>
            <w:vAlign w:val="center"/>
          </w:tcPr>
          <w:p w:rsidR="002B174E" w:rsidRDefault="00762D6E" w:rsidP="00095418">
            <w:pPr>
              <w:pStyle w:val="afe"/>
            </w:pPr>
            <w:r>
              <w:rPr>
                <w:rFonts w:hint="eastAsia"/>
              </w:rPr>
              <w:t>重要装备</w:t>
            </w:r>
          </w:p>
        </w:tc>
        <w:tc>
          <w:tcPr>
            <w:tcW w:w="4104" w:type="dxa"/>
            <w:vAlign w:val="center"/>
          </w:tcPr>
          <w:p w:rsidR="002B174E" w:rsidRDefault="002B174E" w:rsidP="00095418">
            <w:pPr>
              <w:pStyle w:val="afe"/>
            </w:pPr>
          </w:p>
        </w:tc>
      </w:tr>
      <w:tr w:rsidR="00762D6E" w:rsidTr="007E10DE">
        <w:trPr>
          <w:trHeight w:val="397"/>
        </w:trPr>
        <w:tc>
          <w:tcPr>
            <w:tcW w:w="1271" w:type="dxa"/>
            <w:vAlign w:val="center"/>
          </w:tcPr>
          <w:p w:rsidR="00762D6E" w:rsidRDefault="000D1200" w:rsidP="00095418">
            <w:pPr>
              <w:pStyle w:val="afe"/>
            </w:pPr>
            <w:r>
              <w:rPr>
                <w:rFonts w:hint="eastAsia"/>
              </w:rPr>
              <w:t>0</w:t>
            </w:r>
            <w:r>
              <w:t>10106</w:t>
            </w:r>
          </w:p>
        </w:tc>
        <w:tc>
          <w:tcPr>
            <w:tcW w:w="3969" w:type="dxa"/>
            <w:vAlign w:val="center"/>
          </w:tcPr>
          <w:p w:rsidR="00762D6E" w:rsidRDefault="00762D6E" w:rsidP="00095418">
            <w:pPr>
              <w:pStyle w:val="afe"/>
            </w:pPr>
            <w:r>
              <w:rPr>
                <w:rFonts w:hint="eastAsia"/>
              </w:rPr>
              <w:t>关键零部件</w:t>
            </w:r>
          </w:p>
        </w:tc>
        <w:tc>
          <w:tcPr>
            <w:tcW w:w="4104" w:type="dxa"/>
            <w:vAlign w:val="center"/>
          </w:tcPr>
          <w:p w:rsidR="00762D6E" w:rsidRDefault="00762D6E" w:rsidP="00095418">
            <w:pPr>
              <w:pStyle w:val="afe"/>
            </w:pPr>
          </w:p>
        </w:tc>
      </w:tr>
      <w:tr w:rsidR="00762D6E" w:rsidTr="007E10DE">
        <w:trPr>
          <w:trHeight w:val="397"/>
        </w:trPr>
        <w:tc>
          <w:tcPr>
            <w:tcW w:w="1271" w:type="dxa"/>
            <w:vAlign w:val="center"/>
          </w:tcPr>
          <w:p w:rsidR="00762D6E" w:rsidRDefault="000D1200" w:rsidP="00095418">
            <w:pPr>
              <w:pStyle w:val="afe"/>
            </w:pPr>
            <w:r>
              <w:rPr>
                <w:rFonts w:hint="eastAsia"/>
              </w:rPr>
              <w:t>0</w:t>
            </w:r>
            <w:r>
              <w:t>10199</w:t>
            </w:r>
          </w:p>
        </w:tc>
        <w:tc>
          <w:tcPr>
            <w:tcW w:w="3969" w:type="dxa"/>
            <w:vAlign w:val="center"/>
          </w:tcPr>
          <w:p w:rsidR="00762D6E" w:rsidRDefault="00762D6E" w:rsidP="00095418">
            <w:pPr>
              <w:pStyle w:val="afe"/>
            </w:pPr>
            <w:r>
              <w:rPr>
                <w:rFonts w:hint="eastAsia"/>
              </w:rPr>
              <w:t>其它</w:t>
            </w:r>
          </w:p>
        </w:tc>
        <w:tc>
          <w:tcPr>
            <w:tcW w:w="4104" w:type="dxa"/>
            <w:vAlign w:val="center"/>
          </w:tcPr>
          <w:p w:rsidR="00762D6E" w:rsidRDefault="00762D6E" w:rsidP="00095418">
            <w:pPr>
              <w:pStyle w:val="afe"/>
            </w:pPr>
          </w:p>
        </w:tc>
      </w:tr>
      <w:tr w:rsidR="00762D6E" w:rsidTr="00413D57">
        <w:tc>
          <w:tcPr>
            <w:tcW w:w="1271" w:type="dxa"/>
            <w:vAlign w:val="center"/>
          </w:tcPr>
          <w:p w:rsidR="00762D6E" w:rsidRDefault="000D1200" w:rsidP="00095418">
            <w:pPr>
              <w:pStyle w:val="afe"/>
            </w:pPr>
            <w:r>
              <w:rPr>
                <w:rFonts w:hint="eastAsia"/>
              </w:rPr>
              <w:t>0</w:t>
            </w:r>
            <w:r>
              <w:t>10100</w:t>
            </w:r>
          </w:p>
        </w:tc>
        <w:tc>
          <w:tcPr>
            <w:tcW w:w="3969" w:type="dxa"/>
            <w:vAlign w:val="center"/>
          </w:tcPr>
          <w:p w:rsidR="00762D6E" w:rsidRDefault="00762D6E" w:rsidP="00095418">
            <w:pPr>
              <w:pStyle w:val="afe"/>
            </w:pPr>
            <w:r>
              <w:rPr>
                <w:rFonts w:hint="eastAsia"/>
              </w:rPr>
              <w:t>新增产业</w:t>
            </w:r>
          </w:p>
        </w:tc>
        <w:tc>
          <w:tcPr>
            <w:tcW w:w="4104" w:type="dxa"/>
            <w:vAlign w:val="center"/>
          </w:tcPr>
          <w:p w:rsidR="00762D6E" w:rsidRDefault="00762D6E" w:rsidP="00095418">
            <w:pPr>
              <w:pStyle w:val="afe"/>
            </w:pPr>
            <w:r>
              <w:rPr>
                <w:rFonts w:hint="eastAsia"/>
              </w:rPr>
              <w:t>由检验检测机构自主填报</w:t>
            </w:r>
            <w:r w:rsidR="000D1200">
              <w:rPr>
                <w:rFonts w:hint="eastAsia"/>
              </w:rPr>
              <w:t>，</w:t>
            </w:r>
            <w:r w:rsidR="000D1200" w:rsidRPr="000D1200">
              <w:rPr>
                <w:rFonts w:hint="eastAsia"/>
              </w:rPr>
              <w:t>平台经审核后纳入分类系统并分配新的分类编码</w:t>
            </w:r>
          </w:p>
        </w:tc>
      </w:tr>
    </w:tbl>
    <w:p w:rsidR="002B174E" w:rsidRDefault="000D1200" w:rsidP="00D16221">
      <w:pPr>
        <w:pStyle w:val="a1"/>
        <w:spacing w:before="312" w:after="312"/>
        <w:ind w:left="158" w:hanging="158"/>
      </w:pPr>
      <w:r>
        <w:t>检测</w:t>
      </w:r>
      <w:r>
        <w:rPr>
          <w:rFonts w:hint="eastAsia"/>
        </w:rPr>
        <w:t>资质</w:t>
      </w:r>
      <w:r>
        <w:t>分类</w:t>
      </w:r>
    </w:p>
    <w:p w:rsidR="000D1200" w:rsidRDefault="000D1200" w:rsidP="002B174E">
      <w:pPr>
        <w:spacing w:before="62" w:after="62"/>
        <w:ind w:firstLine="420"/>
      </w:pPr>
      <w:r w:rsidRPr="000D1200">
        <w:rPr>
          <w:rFonts w:hint="eastAsia"/>
        </w:rPr>
        <w:t>基于入驻</w:t>
      </w:r>
      <w:r w:rsidR="00F77C95">
        <w:t>平台的</w:t>
      </w:r>
      <w:r w:rsidRPr="000D1200">
        <w:rPr>
          <w:rFonts w:hint="eastAsia"/>
        </w:rPr>
        <w:t>检验检测机构</w:t>
      </w:r>
      <w:r w:rsidR="00413D57">
        <w:rPr>
          <w:rFonts w:hint="eastAsia"/>
        </w:rPr>
        <w:t>资质</w:t>
      </w:r>
      <w:r w:rsidRPr="000D1200">
        <w:rPr>
          <w:rFonts w:hint="eastAsia"/>
        </w:rPr>
        <w:t>，对检验检测机构进行分类，主要类别和编码如下：</w:t>
      </w:r>
    </w:p>
    <w:p w:rsidR="000D1200" w:rsidRDefault="000D1200" w:rsidP="000D1200">
      <w:pPr>
        <w:pStyle w:val="a4"/>
      </w:pPr>
      <w:r>
        <w:rPr>
          <w:rFonts w:hint="eastAsia"/>
        </w:rPr>
        <w:t>检验检测机构资质</w:t>
      </w:r>
      <w:r>
        <w:t>分类与代码</w:t>
      </w:r>
    </w:p>
    <w:tbl>
      <w:tblPr>
        <w:tblStyle w:val="afc"/>
        <w:tblW w:w="0" w:type="auto"/>
        <w:tblLook w:val="04A0" w:firstRow="1" w:lastRow="0" w:firstColumn="1" w:lastColumn="0" w:noHBand="0" w:noVBand="1"/>
      </w:tblPr>
      <w:tblGrid>
        <w:gridCol w:w="1271"/>
        <w:gridCol w:w="3969"/>
        <w:gridCol w:w="4104"/>
      </w:tblGrid>
      <w:tr w:rsidR="000D1200" w:rsidTr="00413D57">
        <w:tc>
          <w:tcPr>
            <w:tcW w:w="1271" w:type="dxa"/>
            <w:vAlign w:val="center"/>
          </w:tcPr>
          <w:p w:rsidR="000D1200" w:rsidRPr="007E10DE" w:rsidRDefault="000D1200" w:rsidP="007E10DE">
            <w:pPr>
              <w:pStyle w:val="afe"/>
              <w:jc w:val="center"/>
            </w:pPr>
            <w:r w:rsidRPr="007E10DE">
              <w:rPr>
                <w:rFonts w:hint="eastAsia"/>
              </w:rPr>
              <w:t>代码</w:t>
            </w:r>
          </w:p>
        </w:tc>
        <w:tc>
          <w:tcPr>
            <w:tcW w:w="3969" w:type="dxa"/>
            <w:vAlign w:val="center"/>
          </w:tcPr>
          <w:p w:rsidR="000D1200" w:rsidRPr="007E10DE" w:rsidRDefault="000D1200" w:rsidP="007E10DE">
            <w:pPr>
              <w:pStyle w:val="afe"/>
              <w:jc w:val="center"/>
            </w:pPr>
            <w:r w:rsidRPr="007E10DE">
              <w:rPr>
                <w:rFonts w:hint="eastAsia"/>
              </w:rPr>
              <w:t>类别名称</w:t>
            </w:r>
          </w:p>
        </w:tc>
        <w:tc>
          <w:tcPr>
            <w:tcW w:w="4104" w:type="dxa"/>
            <w:vAlign w:val="center"/>
          </w:tcPr>
          <w:p w:rsidR="000D1200" w:rsidRPr="007E10DE" w:rsidRDefault="000D1200" w:rsidP="007E10DE">
            <w:pPr>
              <w:pStyle w:val="afe"/>
              <w:jc w:val="center"/>
            </w:pPr>
            <w:r w:rsidRPr="007E10DE">
              <w:rPr>
                <w:rFonts w:hint="eastAsia"/>
              </w:rPr>
              <w:t>说明</w:t>
            </w:r>
          </w:p>
        </w:tc>
      </w:tr>
      <w:tr w:rsidR="000D1200" w:rsidTr="00413D57">
        <w:tc>
          <w:tcPr>
            <w:tcW w:w="1271" w:type="dxa"/>
            <w:vAlign w:val="center"/>
          </w:tcPr>
          <w:p w:rsidR="000D1200" w:rsidRPr="007E10DE" w:rsidRDefault="000D1200" w:rsidP="007E10DE">
            <w:pPr>
              <w:pStyle w:val="afe"/>
            </w:pPr>
            <w:r w:rsidRPr="007E10DE">
              <w:rPr>
                <w:rFonts w:hint="eastAsia"/>
              </w:rPr>
              <w:t>0</w:t>
            </w:r>
            <w:r w:rsidRPr="007E10DE">
              <w:t>102</w:t>
            </w:r>
          </w:p>
        </w:tc>
        <w:tc>
          <w:tcPr>
            <w:tcW w:w="3969" w:type="dxa"/>
            <w:vAlign w:val="center"/>
          </w:tcPr>
          <w:p w:rsidR="000D1200" w:rsidRPr="007E10DE" w:rsidRDefault="00413D57" w:rsidP="007E10DE">
            <w:pPr>
              <w:pStyle w:val="afe"/>
            </w:pPr>
            <w:r w:rsidRPr="007E10DE">
              <w:rPr>
                <w:rFonts w:hint="eastAsia"/>
              </w:rPr>
              <w:t>检验检测机构资质</w:t>
            </w:r>
          </w:p>
        </w:tc>
        <w:tc>
          <w:tcPr>
            <w:tcW w:w="4104" w:type="dxa"/>
            <w:vAlign w:val="center"/>
          </w:tcPr>
          <w:p w:rsidR="000D1200" w:rsidRPr="007E10DE" w:rsidRDefault="000D1200" w:rsidP="007E10DE">
            <w:pPr>
              <w:pStyle w:val="afe"/>
            </w:pPr>
          </w:p>
        </w:tc>
      </w:tr>
      <w:tr w:rsidR="000D1200" w:rsidTr="00413D57">
        <w:tc>
          <w:tcPr>
            <w:tcW w:w="1271" w:type="dxa"/>
            <w:vAlign w:val="center"/>
          </w:tcPr>
          <w:p w:rsidR="000D1200" w:rsidRPr="007E10DE" w:rsidRDefault="000D1200" w:rsidP="007E10DE">
            <w:pPr>
              <w:pStyle w:val="afe"/>
            </w:pPr>
            <w:r w:rsidRPr="007E10DE">
              <w:rPr>
                <w:rFonts w:hint="eastAsia"/>
              </w:rPr>
              <w:t>0</w:t>
            </w:r>
            <w:r w:rsidRPr="007E10DE">
              <w:t>10201</w:t>
            </w:r>
          </w:p>
        </w:tc>
        <w:tc>
          <w:tcPr>
            <w:tcW w:w="3969" w:type="dxa"/>
            <w:vAlign w:val="center"/>
          </w:tcPr>
          <w:p w:rsidR="000D1200" w:rsidRPr="007E10DE" w:rsidRDefault="00413D57" w:rsidP="007E10DE">
            <w:pPr>
              <w:pStyle w:val="afe"/>
            </w:pPr>
            <w:r w:rsidRPr="007E10DE">
              <w:rPr>
                <w:rFonts w:hint="eastAsia"/>
              </w:rPr>
              <w:t>C</w:t>
            </w:r>
            <w:r w:rsidRPr="007E10DE">
              <w:t>MA</w:t>
            </w:r>
          </w:p>
        </w:tc>
        <w:tc>
          <w:tcPr>
            <w:tcW w:w="4104" w:type="dxa"/>
            <w:vAlign w:val="center"/>
          </w:tcPr>
          <w:p w:rsidR="000D1200" w:rsidRPr="007E10DE" w:rsidRDefault="00413D57" w:rsidP="007E10DE">
            <w:pPr>
              <w:pStyle w:val="afe"/>
            </w:pPr>
            <w:r w:rsidRPr="007E10DE">
              <w:rPr>
                <w:rFonts w:hint="eastAsia"/>
              </w:rPr>
              <w:t>机构</w:t>
            </w:r>
            <w:r w:rsidR="003943C6" w:rsidRPr="007E10DE">
              <w:rPr>
                <w:rFonts w:hint="eastAsia"/>
              </w:rPr>
              <w:t>通过中国计量认证（</w:t>
            </w:r>
            <w:r w:rsidR="003943C6" w:rsidRPr="007E10DE">
              <w:t>China Inspection Body and Laboratory Mandatory Approval</w:t>
            </w:r>
            <w:r w:rsidR="003943C6" w:rsidRPr="007E10DE">
              <w:rPr>
                <w:rFonts w:hint="eastAsia"/>
              </w:rPr>
              <w:t>）</w:t>
            </w:r>
          </w:p>
        </w:tc>
      </w:tr>
      <w:tr w:rsidR="000D1200" w:rsidTr="00413D57">
        <w:tc>
          <w:tcPr>
            <w:tcW w:w="1271" w:type="dxa"/>
            <w:vAlign w:val="center"/>
          </w:tcPr>
          <w:p w:rsidR="000D1200" w:rsidRPr="007E10DE" w:rsidRDefault="000D1200" w:rsidP="007E10DE">
            <w:pPr>
              <w:pStyle w:val="afe"/>
            </w:pPr>
            <w:r w:rsidRPr="007E10DE">
              <w:rPr>
                <w:rFonts w:hint="eastAsia"/>
              </w:rPr>
              <w:t>0</w:t>
            </w:r>
            <w:r w:rsidRPr="007E10DE">
              <w:t>10202</w:t>
            </w:r>
          </w:p>
        </w:tc>
        <w:tc>
          <w:tcPr>
            <w:tcW w:w="3969" w:type="dxa"/>
            <w:vAlign w:val="center"/>
          </w:tcPr>
          <w:p w:rsidR="000D1200" w:rsidRPr="007E10DE" w:rsidRDefault="00413D57" w:rsidP="007E10DE">
            <w:pPr>
              <w:pStyle w:val="afe"/>
            </w:pPr>
            <w:r w:rsidRPr="007E10DE">
              <w:rPr>
                <w:rFonts w:hint="eastAsia"/>
              </w:rPr>
              <w:t>C</w:t>
            </w:r>
            <w:r w:rsidRPr="007E10DE">
              <w:t>NAS</w:t>
            </w:r>
          </w:p>
        </w:tc>
        <w:tc>
          <w:tcPr>
            <w:tcW w:w="4104" w:type="dxa"/>
            <w:vAlign w:val="center"/>
          </w:tcPr>
          <w:p w:rsidR="000D1200" w:rsidRPr="007E10DE" w:rsidRDefault="003943C6" w:rsidP="007E10DE">
            <w:pPr>
              <w:pStyle w:val="afe"/>
            </w:pPr>
            <w:r w:rsidRPr="007E10DE">
              <w:rPr>
                <w:rFonts w:hint="eastAsia"/>
              </w:rPr>
              <w:t>机构通过中国合格评定国家认可委员会（</w:t>
            </w:r>
            <w:r w:rsidRPr="007E10DE">
              <w:t>China National Accreditation Service for Conformity Assessment</w:t>
            </w:r>
            <w:r w:rsidRPr="007E10DE">
              <w:rPr>
                <w:rFonts w:hint="eastAsia"/>
              </w:rPr>
              <w:t>）认证</w:t>
            </w:r>
          </w:p>
        </w:tc>
      </w:tr>
      <w:tr w:rsidR="000D1200" w:rsidTr="00413D57">
        <w:tc>
          <w:tcPr>
            <w:tcW w:w="1271" w:type="dxa"/>
            <w:vAlign w:val="center"/>
          </w:tcPr>
          <w:p w:rsidR="000D1200" w:rsidRPr="007E10DE" w:rsidRDefault="000D1200" w:rsidP="007E10DE">
            <w:pPr>
              <w:pStyle w:val="afe"/>
            </w:pPr>
            <w:r w:rsidRPr="007E10DE">
              <w:rPr>
                <w:rFonts w:hint="eastAsia"/>
              </w:rPr>
              <w:t>0</w:t>
            </w:r>
            <w:r w:rsidRPr="007E10DE">
              <w:t>10</w:t>
            </w:r>
            <w:r w:rsidR="008B4C6D" w:rsidRPr="007E10DE">
              <w:t>2</w:t>
            </w:r>
            <w:r w:rsidRPr="007E10DE">
              <w:t>99</w:t>
            </w:r>
          </w:p>
        </w:tc>
        <w:tc>
          <w:tcPr>
            <w:tcW w:w="3969" w:type="dxa"/>
            <w:vAlign w:val="center"/>
          </w:tcPr>
          <w:p w:rsidR="000D1200" w:rsidRPr="007E10DE" w:rsidRDefault="000D1200" w:rsidP="007E10DE">
            <w:pPr>
              <w:pStyle w:val="afe"/>
            </w:pPr>
            <w:r w:rsidRPr="007E10DE">
              <w:rPr>
                <w:rFonts w:hint="eastAsia"/>
              </w:rPr>
              <w:t>其它</w:t>
            </w:r>
          </w:p>
        </w:tc>
        <w:tc>
          <w:tcPr>
            <w:tcW w:w="4104" w:type="dxa"/>
            <w:vAlign w:val="center"/>
          </w:tcPr>
          <w:p w:rsidR="000D1200" w:rsidRPr="007E10DE" w:rsidRDefault="000D1200" w:rsidP="007E10DE">
            <w:pPr>
              <w:pStyle w:val="afe"/>
            </w:pPr>
          </w:p>
        </w:tc>
      </w:tr>
      <w:tr w:rsidR="000D1200" w:rsidTr="00413D57">
        <w:tc>
          <w:tcPr>
            <w:tcW w:w="1271" w:type="dxa"/>
            <w:vAlign w:val="center"/>
          </w:tcPr>
          <w:p w:rsidR="000D1200" w:rsidRPr="007E10DE" w:rsidRDefault="000D1200" w:rsidP="007E10DE">
            <w:pPr>
              <w:pStyle w:val="afe"/>
            </w:pPr>
            <w:r w:rsidRPr="007E10DE">
              <w:rPr>
                <w:rFonts w:hint="eastAsia"/>
              </w:rPr>
              <w:t>0</w:t>
            </w:r>
            <w:r w:rsidRPr="007E10DE">
              <w:t>10</w:t>
            </w:r>
            <w:r w:rsidR="008B4C6D" w:rsidRPr="007E10DE">
              <w:t>2</w:t>
            </w:r>
            <w:r w:rsidRPr="007E10DE">
              <w:t>00</w:t>
            </w:r>
          </w:p>
        </w:tc>
        <w:tc>
          <w:tcPr>
            <w:tcW w:w="3969" w:type="dxa"/>
            <w:vAlign w:val="center"/>
          </w:tcPr>
          <w:p w:rsidR="000D1200" w:rsidRPr="007E10DE" w:rsidRDefault="008B4C6D" w:rsidP="007E10DE">
            <w:pPr>
              <w:pStyle w:val="afe"/>
            </w:pPr>
            <w:r w:rsidRPr="007E10DE">
              <w:rPr>
                <w:rFonts w:hint="eastAsia"/>
              </w:rPr>
              <w:t>新增资质类别</w:t>
            </w:r>
          </w:p>
        </w:tc>
        <w:tc>
          <w:tcPr>
            <w:tcW w:w="4104" w:type="dxa"/>
            <w:vAlign w:val="center"/>
          </w:tcPr>
          <w:p w:rsidR="000D1200" w:rsidRPr="007E10DE" w:rsidRDefault="000D1200" w:rsidP="007E10DE">
            <w:pPr>
              <w:pStyle w:val="afe"/>
            </w:pPr>
            <w:r w:rsidRPr="007E10DE">
              <w:rPr>
                <w:rFonts w:hint="eastAsia"/>
              </w:rPr>
              <w:t>由检验检测机构自主填报，平台经审核后纳入分类系统并分配新的分类编码</w:t>
            </w:r>
          </w:p>
        </w:tc>
      </w:tr>
    </w:tbl>
    <w:p w:rsidR="008B4C6D" w:rsidRDefault="00F77C95" w:rsidP="00D16221">
      <w:pPr>
        <w:pStyle w:val="a1"/>
        <w:spacing w:before="312" w:after="312"/>
        <w:ind w:left="158" w:hanging="158"/>
      </w:pPr>
      <w:r>
        <w:t>机构性质分类</w:t>
      </w:r>
    </w:p>
    <w:p w:rsidR="00F77C95" w:rsidRDefault="00F77C95" w:rsidP="00F77C95">
      <w:pPr>
        <w:spacing w:before="62" w:after="62"/>
        <w:ind w:firstLine="420"/>
      </w:pPr>
      <w:r>
        <w:t>基于入驻平台的检验检测机构性质</w:t>
      </w:r>
      <w:r>
        <w:rPr>
          <w:rFonts w:hint="eastAsia"/>
        </w:rPr>
        <w:t>，对检验检测机构进行分类，主要类别和编码如下：</w:t>
      </w:r>
    </w:p>
    <w:p w:rsidR="00F77C95" w:rsidRDefault="00F77C95" w:rsidP="00F77C95">
      <w:pPr>
        <w:pStyle w:val="a4"/>
      </w:pPr>
      <w:r>
        <w:rPr>
          <w:rFonts w:hint="eastAsia"/>
        </w:rPr>
        <w:t>机构</w:t>
      </w:r>
      <w:r>
        <w:t>性质分类与代码</w:t>
      </w:r>
    </w:p>
    <w:tbl>
      <w:tblPr>
        <w:tblStyle w:val="afc"/>
        <w:tblW w:w="0" w:type="auto"/>
        <w:tblLook w:val="04A0" w:firstRow="1" w:lastRow="0" w:firstColumn="1" w:lastColumn="0" w:noHBand="0" w:noVBand="1"/>
      </w:tblPr>
      <w:tblGrid>
        <w:gridCol w:w="1271"/>
        <w:gridCol w:w="3969"/>
        <w:gridCol w:w="4104"/>
      </w:tblGrid>
      <w:tr w:rsidR="00F77C95" w:rsidTr="00F77C95">
        <w:tc>
          <w:tcPr>
            <w:tcW w:w="1271" w:type="dxa"/>
          </w:tcPr>
          <w:p w:rsidR="00F77C95" w:rsidRDefault="00F77C95" w:rsidP="007E10DE">
            <w:pPr>
              <w:pStyle w:val="afe"/>
              <w:jc w:val="center"/>
            </w:pPr>
            <w:r>
              <w:rPr>
                <w:rFonts w:hint="eastAsia"/>
              </w:rPr>
              <w:t>代码</w:t>
            </w:r>
          </w:p>
        </w:tc>
        <w:tc>
          <w:tcPr>
            <w:tcW w:w="3969" w:type="dxa"/>
          </w:tcPr>
          <w:p w:rsidR="00F77C95" w:rsidRDefault="00F77C95" w:rsidP="007E10DE">
            <w:pPr>
              <w:pStyle w:val="afe"/>
              <w:jc w:val="center"/>
            </w:pPr>
            <w:r>
              <w:rPr>
                <w:rFonts w:hint="eastAsia"/>
              </w:rPr>
              <w:t>类别名称</w:t>
            </w:r>
          </w:p>
        </w:tc>
        <w:tc>
          <w:tcPr>
            <w:tcW w:w="4104" w:type="dxa"/>
          </w:tcPr>
          <w:p w:rsidR="00F77C95" w:rsidRDefault="00F77C95" w:rsidP="007E10DE">
            <w:pPr>
              <w:pStyle w:val="afe"/>
              <w:jc w:val="center"/>
            </w:pPr>
            <w:r>
              <w:rPr>
                <w:rFonts w:hint="eastAsia"/>
              </w:rPr>
              <w:t>说明</w:t>
            </w:r>
          </w:p>
        </w:tc>
      </w:tr>
      <w:tr w:rsidR="00F77C95" w:rsidTr="00F77C95">
        <w:tc>
          <w:tcPr>
            <w:tcW w:w="1271" w:type="dxa"/>
            <w:vAlign w:val="center"/>
          </w:tcPr>
          <w:p w:rsidR="00F77C95" w:rsidRDefault="00F77C95" w:rsidP="007E10DE">
            <w:pPr>
              <w:pStyle w:val="afe"/>
            </w:pPr>
            <w:r>
              <w:rPr>
                <w:rFonts w:hint="eastAsia"/>
              </w:rPr>
              <w:t>0</w:t>
            </w:r>
            <w:r>
              <w:t>103</w:t>
            </w:r>
          </w:p>
        </w:tc>
        <w:tc>
          <w:tcPr>
            <w:tcW w:w="3969" w:type="dxa"/>
            <w:vAlign w:val="center"/>
          </w:tcPr>
          <w:p w:rsidR="00F77C95" w:rsidRDefault="00F77C95" w:rsidP="007E10DE">
            <w:pPr>
              <w:pStyle w:val="afe"/>
            </w:pPr>
            <w:r>
              <w:rPr>
                <w:rFonts w:hint="eastAsia"/>
              </w:rPr>
              <w:t>检验检测性质</w:t>
            </w:r>
          </w:p>
        </w:tc>
        <w:tc>
          <w:tcPr>
            <w:tcW w:w="4104" w:type="dxa"/>
            <w:vAlign w:val="center"/>
          </w:tcPr>
          <w:p w:rsidR="00F77C95" w:rsidRDefault="00F77C95" w:rsidP="007E10DE">
            <w:pPr>
              <w:pStyle w:val="afe"/>
            </w:pPr>
          </w:p>
        </w:tc>
      </w:tr>
      <w:tr w:rsidR="00F77C95" w:rsidTr="00F77C95">
        <w:tc>
          <w:tcPr>
            <w:tcW w:w="1271" w:type="dxa"/>
            <w:vAlign w:val="center"/>
          </w:tcPr>
          <w:p w:rsidR="00F77C95" w:rsidRDefault="00F77C95" w:rsidP="007E10DE">
            <w:pPr>
              <w:pStyle w:val="afe"/>
            </w:pPr>
            <w:r>
              <w:rPr>
                <w:rFonts w:hint="eastAsia"/>
              </w:rPr>
              <w:t>0103</w:t>
            </w:r>
            <w:r>
              <w:t>01</w:t>
            </w:r>
          </w:p>
        </w:tc>
        <w:tc>
          <w:tcPr>
            <w:tcW w:w="3969" w:type="dxa"/>
            <w:vAlign w:val="center"/>
          </w:tcPr>
          <w:p w:rsidR="00F77C95" w:rsidRDefault="00F77C95" w:rsidP="007E10DE">
            <w:pPr>
              <w:pStyle w:val="afe"/>
            </w:pPr>
            <w:r>
              <w:rPr>
                <w:rFonts w:hint="eastAsia"/>
              </w:rPr>
              <w:t>企业</w:t>
            </w:r>
          </w:p>
        </w:tc>
        <w:tc>
          <w:tcPr>
            <w:tcW w:w="4104" w:type="dxa"/>
            <w:vAlign w:val="center"/>
          </w:tcPr>
          <w:p w:rsidR="00F77C95" w:rsidRDefault="00F77C95" w:rsidP="007E10DE">
            <w:pPr>
              <w:pStyle w:val="afe"/>
            </w:pPr>
          </w:p>
        </w:tc>
      </w:tr>
      <w:tr w:rsidR="00F77C95" w:rsidTr="00F77C95">
        <w:tc>
          <w:tcPr>
            <w:tcW w:w="1271" w:type="dxa"/>
            <w:vAlign w:val="center"/>
          </w:tcPr>
          <w:p w:rsidR="00F77C95" w:rsidRDefault="00F77C95" w:rsidP="007E10DE">
            <w:pPr>
              <w:pStyle w:val="afe"/>
            </w:pPr>
            <w:r>
              <w:rPr>
                <w:rFonts w:hint="eastAsia"/>
              </w:rPr>
              <w:t>0103</w:t>
            </w:r>
            <w:r>
              <w:t>02</w:t>
            </w:r>
          </w:p>
        </w:tc>
        <w:tc>
          <w:tcPr>
            <w:tcW w:w="3969" w:type="dxa"/>
            <w:vAlign w:val="center"/>
          </w:tcPr>
          <w:p w:rsidR="00F77C95" w:rsidRDefault="00F77C95" w:rsidP="007E10DE">
            <w:pPr>
              <w:pStyle w:val="afe"/>
            </w:pPr>
            <w:r>
              <w:rPr>
                <w:rFonts w:hint="eastAsia"/>
              </w:rPr>
              <w:t>学校</w:t>
            </w:r>
          </w:p>
        </w:tc>
        <w:tc>
          <w:tcPr>
            <w:tcW w:w="4104" w:type="dxa"/>
            <w:vAlign w:val="center"/>
          </w:tcPr>
          <w:p w:rsidR="00F77C95" w:rsidRDefault="00F77C95" w:rsidP="007E10DE">
            <w:pPr>
              <w:pStyle w:val="afe"/>
            </w:pPr>
          </w:p>
        </w:tc>
      </w:tr>
      <w:tr w:rsidR="00F77C95" w:rsidTr="00F77C95">
        <w:tc>
          <w:tcPr>
            <w:tcW w:w="1271" w:type="dxa"/>
            <w:vAlign w:val="center"/>
          </w:tcPr>
          <w:p w:rsidR="00F77C95" w:rsidRDefault="00F77C95" w:rsidP="007E10DE">
            <w:pPr>
              <w:pStyle w:val="afe"/>
            </w:pPr>
            <w:r>
              <w:rPr>
                <w:rFonts w:hint="eastAsia"/>
              </w:rPr>
              <w:t>0103</w:t>
            </w:r>
            <w:r>
              <w:t>03</w:t>
            </w:r>
          </w:p>
        </w:tc>
        <w:tc>
          <w:tcPr>
            <w:tcW w:w="3969" w:type="dxa"/>
            <w:vAlign w:val="center"/>
          </w:tcPr>
          <w:p w:rsidR="00F77C95" w:rsidRDefault="002E0FF1" w:rsidP="007E10DE">
            <w:pPr>
              <w:pStyle w:val="afe"/>
            </w:pPr>
            <w:r>
              <w:t>研究院所</w:t>
            </w:r>
          </w:p>
        </w:tc>
        <w:tc>
          <w:tcPr>
            <w:tcW w:w="4104" w:type="dxa"/>
            <w:vAlign w:val="center"/>
          </w:tcPr>
          <w:p w:rsidR="00F77C95" w:rsidRDefault="00F77C95" w:rsidP="007E10DE">
            <w:pPr>
              <w:pStyle w:val="afe"/>
            </w:pPr>
          </w:p>
        </w:tc>
      </w:tr>
      <w:tr w:rsidR="00F77C95" w:rsidTr="00F77C95">
        <w:tc>
          <w:tcPr>
            <w:tcW w:w="1271" w:type="dxa"/>
            <w:vAlign w:val="center"/>
          </w:tcPr>
          <w:p w:rsidR="00F77C95" w:rsidRDefault="00F77C95" w:rsidP="007E10DE">
            <w:pPr>
              <w:pStyle w:val="afe"/>
            </w:pPr>
            <w:r>
              <w:rPr>
                <w:rFonts w:hint="eastAsia"/>
              </w:rPr>
              <w:t>0103</w:t>
            </w:r>
            <w:r>
              <w:t>04</w:t>
            </w:r>
          </w:p>
        </w:tc>
        <w:tc>
          <w:tcPr>
            <w:tcW w:w="3969" w:type="dxa"/>
            <w:vAlign w:val="center"/>
          </w:tcPr>
          <w:p w:rsidR="00F77C95" w:rsidRDefault="002E0FF1" w:rsidP="007E10DE">
            <w:pPr>
              <w:pStyle w:val="afe"/>
            </w:pPr>
            <w:r>
              <w:rPr>
                <w:rFonts w:hint="eastAsia"/>
              </w:rPr>
              <w:t>行业协会</w:t>
            </w:r>
          </w:p>
        </w:tc>
        <w:tc>
          <w:tcPr>
            <w:tcW w:w="4104" w:type="dxa"/>
            <w:vAlign w:val="center"/>
          </w:tcPr>
          <w:p w:rsidR="00F77C95" w:rsidRDefault="00F77C95" w:rsidP="007E10DE">
            <w:pPr>
              <w:pStyle w:val="afe"/>
            </w:pPr>
          </w:p>
        </w:tc>
      </w:tr>
      <w:tr w:rsidR="00E1762B" w:rsidTr="00F77C95">
        <w:tc>
          <w:tcPr>
            <w:tcW w:w="1271" w:type="dxa"/>
            <w:vAlign w:val="center"/>
          </w:tcPr>
          <w:p w:rsidR="00E1762B" w:rsidRDefault="00E1762B" w:rsidP="007E10DE">
            <w:pPr>
              <w:pStyle w:val="afe"/>
            </w:pPr>
            <w:r>
              <w:rPr>
                <w:rFonts w:hint="eastAsia"/>
              </w:rPr>
              <w:t>0</w:t>
            </w:r>
            <w:r>
              <w:t>10305</w:t>
            </w:r>
          </w:p>
        </w:tc>
        <w:tc>
          <w:tcPr>
            <w:tcW w:w="3969" w:type="dxa"/>
            <w:vAlign w:val="center"/>
          </w:tcPr>
          <w:p w:rsidR="00E1762B" w:rsidRDefault="00E1762B" w:rsidP="007E10DE">
            <w:pPr>
              <w:pStyle w:val="afe"/>
            </w:pPr>
            <w:r>
              <w:rPr>
                <w:rFonts w:hint="eastAsia"/>
              </w:rPr>
              <w:t>代理机构</w:t>
            </w:r>
          </w:p>
        </w:tc>
        <w:tc>
          <w:tcPr>
            <w:tcW w:w="4104" w:type="dxa"/>
            <w:vAlign w:val="center"/>
          </w:tcPr>
          <w:p w:rsidR="00E1762B" w:rsidRDefault="00E1762B" w:rsidP="007E10DE">
            <w:pPr>
              <w:pStyle w:val="afe"/>
            </w:pPr>
          </w:p>
        </w:tc>
      </w:tr>
      <w:tr w:rsidR="00F77C95" w:rsidTr="00F77C95">
        <w:tc>
          <w:tcPr>
            <w:tcW w:w="1271" w:type="dxa"/>
            <w:vAlign w:val="center"/>
          </w:tcPr>
          <w:p w:rsidR="00F77C95" w:rsidRDefault="00F77C95" w:rsidP="007E10DE">
            <w:pPr>
              <w:pStyle w:val="afe"/>
            </w:pPr>
            <w:r>
              <w:rPr>
                <w:rFonts w:hint="eastAsia"/>
              </w:rPr>
              <w:t>0103</w:t>
            </w:r>
            <w:r>
              <w:t>99</w:t>
            </w:r>
          </w:p>
        </w:tc>
        <w:tc>
          <w:tcPr>
            <w:tcW w:w="3969" w:type="dxa"/>
            <w:vAlign w:val="center"/>
          </w:tcPr>
          <w:p w:rsidR="00F77C95" w:rsidRDefault="00F77C95" w:rsidP="007E10DE">
            <w:pPr>
              <w:pStyle w:val="afe"/>
            </w:pPr>
            <w:r>
              <w:rPr>
                <w:rFonts w:hint="eastAsia"/>
              </w:rPr>
              <w:t>其它</w:t>
            </w:r>
          </w:p>
        </w:tc>
        <w:tc>
          <w:tcPr>
            <w:tcW w:w="4104" w:type="dxa"/>
            <w:vAlign w:val="center"/>
          </w:tcPr>
          <w:p w:rsidR="00F77C95" w:rsidRDefault="00F77C95" w:rsidP="007E10DE">
            <w:pPr>
              <w:pStyle w:val="afe"/>
            </w:pPr>
          </w:p>
        </w:tc>
      </w:tr>
      <w:tr w:rsidR="00F77C95" w:rsidTr="00F77C95">
        <w:tc>
          <w:tcPr>
            <w:tcW w:w="1271" w:type="dxa"/>
            <w:vAlign w:val="center"/>
          </w:tcPr>
          <w:p w:rsidR="00F77C95" w:rsidRDefault="00F77C95" w:rsidP="007E10DE">
            <w:pPr>
              <w:pStyle w:val="afe"/>
            </w:pPr>
            <w:r>
              <w:rPr>
                <w:rFonts w:hint="eastAsia"/>
              </w:rPr>
              <w:t>0103</w:t>
            </w:r>
            <w:r>
              <w:t>00</w:t>
            </w:r>
          </w:p>
        </w:tc>
        <w:tc>
          <w:tcPr>
            <w:tcW w:w="3969" w:type="dxa"/>
            <w:vAlign w:val="center"/>
          </w:tcPr>
          <w:p w:rsidR="00F77C95" w:rsidRDefault="00F77C95" w:rsidP="007E10DE">
            <w:pPr>
              <w:pStyle w:val="afe"/>
            </w:pPr>
            <w:r>
              <w:rPr>
                <w:rFonts w:hint="eastAsia"/>
              </w:rPr>
              <w:t>新增类别</w:t>
            </w:r>
          </w:p>
        </w:tc>
        <w:tc>
          <w:tcPr>
            <w:tcW w:w="4104" w:type="dxa"/>
            <w:vAlign w:val="center"/>
          </w:tcPr>
          <w:p w:rsidR="00F77C95" w:rsidRDefault="00F77C95" w:rsidP="007E10DE">
            <w:pPr>
              <w:pStyle w:val="afe"/>
            </w:pPr>
            <w:r>
              <w:rPr>
                <w:rFonts w:hint="eastAsia"/>
              </w:rPr>
              <w:t>由检验检测机构自主填报，</w:t>
            </w:r>
            <w:r w:rsidRPr="000D1200">
              <w:rPr>
                <w:rFonts w:hint="eastAsia"/>
              </w:rPr>
              <w:t>平台经审核后纳入分类系统并分配新的分类编码</w:t>
            </w:r>
          </w:p>
        </w:tc>
      </w:tr>
    </w:tbl>
    <w:p w:rsidR="003943C6" w:rsidRDefault="003943C6" w:rsidP="003943C6">
      <w:pPr>
        <w:pStyle w:val="a0"/>
      </w:pPr>
      <w:bookmarkStart w:id="31" w:name="_Toc69996617"/>
      <w:r>
        <w:t>技术人员分类</w:t>
      </w:r>
      <w:bookmarkEnd w:id="31"/>
      <w:r w:rsidR="00BA64B9">
        <w:t>与管理</w:t>
      </w:r>
    </w:p>
    <w:p w:rsidR="002E0FF1" w:rsidRDefault="002E0FF1" w:rsidP="00D16221">
      <w:pPr>
        <w:pStyle w:val="a1"/>
        <w:spacing w:before="312" w:after="312"/>
        <w:ind w:left="158" w:hanging="158"/>
      </w:pPr>
      <w:r>
        <w:t>技术人员分类与管理原则</w:t>
      </w:r>
    </w:p>
    <w:p w:rsidR="002E0FF1" w:rsidRDefault="003722A7" w:rsidP="003722A7">
      <w:pPr>
        <w:spacing w:before="62" w:after="62"/>
        <w:ind w:firstLineChars="0" w:firstLine="0"/>
      </w:pPr>
      <w:r w:rsidRPr="003722A7">
        <w:rPr>
          <w:rFonts w:ascii="黑体" w:eastAsia="黑体" w:hAnsi="黑体" w:hint="eastAsia"/>
        </w:rPr>
        <w:t>7</w:t>
      </w:r>
      <w:r w:rsidRPr="003722A7">
        <w:rPr>
          <w:rFonts w:ascii="黑体" w:eastAsia="黑体" w:hAnsi="黑体"/>
        </w:rPr>
        <w:t xml:space="preserve">.1.1  </w:t>
      </w:r>
      <w:r w:rsidR="002E0FF1">
        <w:t>平台应对入驻检验检测机构的主要技术人员进行必要的注册</w:t>
      </w:r>
      <w:r w:rsidR="002E0FF1">
        <w:rPr>
          <w:rFonts w:hint="eastAsia"/>
        </w:rPr>
        <w:t>、</w:t>
      </w:r>
      <w:r w:rsidR="002E0FF1">
        <w:t>分类和管理</w:t>
      </w:r>
      <w:r w:rsidR="002E0FF1">
        <w:rPr>
          <w:rFonts w:hint="eastAsia"/>
        </w:rPr>
        <w:t>。</w:t>
      </w:r>
    </w:p>
    <w:p w:rsidR="002E0FF1" w:rsidRDefault="003722A7" w:rsidP="003722A7">
      <w:pPr>
        <w:spacing w:before="62" w:after="62"/>
        <w:ind w:firstLineChars="0" w:firstLine="0"/>
      </w:pPr>
      <w:r w:rsidRPr="003722A7">
        <w:rPr>
          <w:rFonts w:ascii="黑体" w:eastAsia="黑体" w:hAnsi="黑体"/>
        </w:rPr>
        <w:t xml:space="preserve">7.1.2  </w:t>
      </w:r>
      <w:r w:rsidR="002E0FF1">
        <w:rPr>
          <w:rFonts w:hint="eastAsia"/>
        </w:rPr>
        <w:t>一个技术人员可同时归属于多个机构分类，具有多个机构分类代码。对于不能兼任的技术人员类别，应</w:t>
      </w:r>
      <w:r w:rsidR="00724F2F">
        <w:rPr>
          <w:rFonts w:hint="eastAsia"/>
        </w:rPr>
        <w:t>做出</w:t>
      </w:r>
      <w:r w:rsidR="002E0FF1">
        <w:rPr>
          <w:rFonts w:hint="eastAsia"/>
        </w:rPr>
        <w:t>相应说明。</w:t>
      </w:r>
    </w:p>
    <w:p w:rsidR="002E0FF1" w:rsidRPr="002E0FF1" w:rsidRDefault="003722A7" w:rsidP="003722A7">
      <w:pPr>
        <w:spacing w:before="62" w:after="62"/>
        <w:ind w:firstLineChars="0" w:firstLine="0"/>
      </w:pPr>
      <w:r>
        <w:rPr>
          <w:rFonts w:hint="eastAsia"/>
        </w:rPr>
        <w:t>7</w:t>
      </w:r>
      <w:r>
        <w:t xml:space="preserve">.1.3  </w:t>
      </w:r>
      <w:r w:rsidR="002E0FF1">
        <w:rPr>
          <w:rFonts w:hint="eastAsia"/>
        </w:rPr>
        <w:t>面向模糊，或属于尚未列入编码的技术人员类别，既可纳入“其它”类，也可纳入“新增”类，由检验检测机构填报，平台经审核后纳入分类系统并分配新的分类编码。</w:t>
      </w:r>
    </w:p>
    <w:p w:rsidR="002E0FF1" w:rsidRPr="00724F2F" w:rsidRDefault="00F36455" w:rsidP="00D16221">
      <w:pPr>
        <w:pStyle w:val="a1"/>
        <w:spacing w:before="312" w:after="312"/>
        <w:ind w:left="158" w:hanging="158"/>
      </w:pPr>
      <w:r w:rsidRPr="00724F2F">
        <w:t>岗位</w:t>
      </w:r>
      <w:r w:rsidR="002E0FF1" w:rsidRPr="00724F2F">
        <w:t>分类</w:t>
      </w:r>
    </w:p>
    <w:p w:rsidR="002E0FF1" w:rsidRDefault="002E0FF1" w:rsidP="002E0FF1">
      <w:pPr>
        <w:spacing w:before="62" w:after="62"/>
        <w:ind w:firstLine="420"/>
      </w:pPr>
      <w:r>
        <w:t>基于入驻平台的检验检测</w:t>
      </w:r>
      <w:r>
        <w:rPr>
          <w:rFonts w:hint="eastAsia"/>
        </w:rPr>
        <w:t>服务</w:t>
      </w:r>
      <w:r>
        <w:t>人员岗位性质</w:t>
      </w:r>
      <w:r>
        <w:rPr>
          <w:rFonts w:hint="eastAsia"/>
        </w:rPr>
        <w:t>，对检验检测技术人员进行分类，主要类别和编码如下：</w:t>
      </w:r>
    </w:p>
    <w:p w:rsidR="002E0FF1" w:rsidRDefault="002E0FF1" w:rsidP="002E0FF1">
      <w:pPr>
        <w:pStyle w:val="a4"/>
      </w:pPr>
      <w:r>
        <w:rPr>
          <w:rFonts w:hint="eastAsia"/>
        </w:rPr>
        <w:t>技术人员岗位</w:t>
      </w:r>
      <w:r>
        <w:t>分类与代码</w:t>
      </w:r>
    </w:p>
    <w:tbl>
      <w:tblPr>
        <w:tblStyle w:val="afc"/>
        <w:tblW w:w="0" w:type="auto"/>
        <w:tblLook w:val="04A0" w:firstRow="1" w:lastRow="0" w:firstColumn="1" w:lastColumn="0" w:noHBand="0" w:noVBand="1"/>
      </w:tblPr>
      <w:tblGrid>
        <w:gridCol w:w="1271"/>
        <w:gridCol w:w="3969"/>
        <w:gridCol w:w="4104"/>
      </w:tblGrid>
      <w:tr w:rsidR="002E0FF1" w:rsidTr="00EE533B">
        <w:tc>
          <w:tcPr>
            <w:tcW w:w="1271" w:type="dxa"/>
          </w:tcPr>
          <w:p w:rsidR="002E0FF1" w:rsidRDefault="002E0FF1" w:rsidP="007E10DE">
            <w:pPr>
              <w:pStyle w:val="afe"/>
              <w:jc w:val="center"/>
            </w:pPr>
            <w:r>
              <w:rPr>
                <w:rFonts w:hint="eastAsia"/>
              </w:rPr>
              <w:t>代码</w:t>
            </w:r>
          </w:p>
        </w:tc>
        <w:tc>
          <w:tcPr>
            <w:tcW w:w="3969" w:type="dxa"/>
          </w:tcPr>
          <w:p w:rsidR="002E0FF1" w:rsidRDefault="002E0FF1" w:rsidP="007E10DE">
            <w:pPr>
              <w:pStyle w:val="afe"/>
              <w:jc w:val="center"/>
            </w:pPr>
            <w:r>
              <w:rPr>
                <w:rFonts w:hint="eastAsia"/>
              </w:rPr>
              <w:t>类别名称</w:t>
            </w:r>
          </w:p>
        </w:tc>
        <w:tc>
          <w:tcPr>
            <w:tcW w:w="4104" w:type="dxa"/>
          </w:tcPr>
          <w:p w:rsidR="002E0FF1" w:rsidRDefault="002E0FF1" w:rsidP="007E10DE">
            <w:pPr>
              <w:pStyle w:val="afe"/>
              <w:jc w:val="center"/>
            </w:pPr>
            <w:r>
              <w:rPr>
                <w:rFonts w:hint="eastAsia"/>
              </w:rPr>
              <w:t>说明</w:t>
            </w:r>
          </w:p>
        </w:tc>
      </w:tr>
      <w:tr w:rsidR="002E0FF1" w:rsidTr="00EE533B">
        <w:tc>
          <w:tcPr>
            <w:tcW w:w="1271" w:type="dxa"/>
            <w:vAlign w:val="center"/>
          </w:tcPr>
          <w:p w:rsidR="002E0FF1" w:rsidRDefault="002E0FF1" w:rsidP="007E10DE">
            <w:pPr>
              <w:pStyle w:val="afe"/>
            </w:pPr>
            <w:r>
              <w:rPr>
                <w:rFonts w:hint="eastAsia"/>
              </w:rPr>
              <w:t>0201</w:t>
            </w:r>
          </w:p>
        </w:tc>
        <w:tc>
          <w:tcPr>
            <w:tcW w:w="3969" w:type="dxa"/>
            <w:vAlign w:val="center"/>
          </w:tcPr>
          <w:p w:rsidR="002E0FF1" w:rsidRDefault="002E0FF1" w:rsidP="007E10DE">
            <w:pPr>
              <w:pStyle w:val="afe"/>
            </w:pPr>
            <w:r>
              <w:t>技术人员岗位</w:t>
            </w:r>
          </w:p>
        </w:tc>
        <w:tc>
          <w:tcPr>
            <w:tcW w:w="4104" w:type="dxa"/>
            <w:vAlign w:val="center"/>
          </w:tcPr>
          <w:p w:rsidR="002E0FF1" w:rsidRDefault="002E0FF1" w:rsidP="007E10DE">
            <w:pPr>
              <w:pStyle w:val="afe"/>
            </w:pPr>
          </w:p>
        </w:tc>
      </w:tr>
      <w:tr w:rsidR="002E0FF1" w:rsidTr="00EE533B">
        <w:tc>
          <w:tcPr>
            <w:tcW w:w="1271" w:type="dxa"/>
            <w:vAlign w:val="center"/>
          </w:tcPr>
          <w:p w:rsidR="002E0FF1" w:rsidRDefault="002E0FF1" w:rsidP="007E10DE">
            <w:pPr>
              <w:pStyle w:val="afe"/>
            </w:pPr>
            <w:r>
              <w:rPr>
                <w:rFonts w:hint="eastAsia"/>
              </w:rPr>
              <w:t>0201</w:t>
            </w:r>
            <w:r>
              <w:t>01</w:t>
            </w:r>
          </w:p>
        </w:tc>
        <w:tc>
          <w:tcPr>
            <w:tcW w:w="3969" w:type="dxa"/>
            <w:vAlign w:val="center"/>
          </w:tcPr>
          <w:p w:rsidR="002E0FF1" w:rsidRDefault="00F53BEF" w:rsidP="007E10DE">
            <w:pPr>
              <w:pStyle w:val="afe"/>
            </w:pPr>
            <w:r>
              <w:t>机构授权签字人</w:t>
            </w:r>
          </w:p>
        </w:tc>
        <w:tc>
          <w:tcPr>
            <w:tcW w:w="4104" w:type="dxa"/>
            <w:vAlign w:val="center"/>
          </w:tcPr>
          <w:p w:rsidR="002E0FF1" w:rsidRDefault="00F53BEF" w:rsidP="007E10DE">
            <w:pPr>
              <w:pStyle w:val="afe"/>
            </w:pPr>
            <w:r>
              <w:rPr>
                <w:rFonts w:hint="eastAsia"/>
              </w:rPr>
              <w:t>机构</w:t>
            </w:r>
            <w:r w:rsidRPr="00F53BEF">
              <w:rPr>
                <w:rFonts w:hint="eastAsia"/>
              </w:rPr>
              <w:t>授权签字人应具有中级及以上专业技术职称或同等能力，并经资质认定部门批准，非授权签字人不得签发检验检测报告或证书</w:t>
            </w:r>
            <w:r w:rsidR="0012797B">
              <w:rPr>
                <w:rFonts w:hint="eastAsia"/>
              </w:rPr>
              <w:t>。</w:t>
            </w:r>
          </w:p>
        </w:tc>
      </w:tr>
      <w:tr w:rsidR="00F53BEF" w:rsidTr="00EE533B">
        <w:tc>
          <w:tcPr>
            <w:tcW w:w="1271" w:type="dxa"/>
            <w:vAlign w:val="center"/>
          </w:tcPr>
          <w:p w:rsidR="00F53BEF" w:rsidRDefault="00F53BEF" w:rsidP="007E10DE">
            <w:pPr>
              <w:pStyle w:val="afe"/>
            </w:pPr>
            <w:r>
              <w:rPr>
                <w:rFonts w:hint="eastAsia"/>
              </w:rPr>
              <w:t>0201</w:t>
            </w:r>
            <w:r>
              <w:t>02</w:t>
            </w:r>
          </w:p>
        </w:tc>
        <w:tc>
          <w:tcPr>
            <w:tcW w:w="3969" w:type="dxa"/>
            <w:vAlign w:val="center"/>
          </w:tcPr>
          <w:p w:rsidR="00F53BEF" w:rsidRDefault="00F53BEF" w:rsidP="007E10DE">
            <w:pPr>
              <w:pStyle w:val="afe"/>
            </w:pPr>
            <w:r>
              <w:t>技术负责人</w:t>
            </w:r>
          </w:p>
        </w:tc>
        <w:tc>
          <w:tcPr>
            <w:tcW w:w="4104" w:type="dxa"/>
            <w:vAlign w:val="center"/>
          </w:tcPr>
          <w:p w:rsidR="00F53BEF" w:rsidRDefault="00F53BEF" w:rsidP="007E10DE">
            <w:pPr>
              <w:pStyle w:val="afe"/>
            </w:pPr>
            <w:r w:rsidRPr="00234D98">
              <w:rPr>
                <w:rFonts w:hint="eastAsia"/>
              </w:rPr>
              <w:t>技术</w:t>
            </w:r>
            <w:r>
              <w:rPr>
                <w:rFonts w:hint="eastAsia"/>
              </w:rPr>
              <w:t>负责人应具有中级及以上专业技术职称或同等能力，全面负责技术运作。</w:t>
            </w:r>
          </w:p>
        </w:tc>
      </w:tr>
      <w:tr w:rsidR="00F53BEF" w:rsidTr="00EE533B">
        <w:tc>
          <w:tcPr>
            <w:tcW w:w="1271" w:type="dxa"/>
            <w:vAlign w:val="center"/>
          </w:tcPr>
          <w:p w:rsidR="00F53BEF" w:rsidRDefault="00F53BEF" w:rsidP="007E10DE">
            <w:pPr>
              <w:pStyle w:val="afe"/>
            </w:pPr>
            <w:r>
              <w:rPr>
                <w:rFonts w:hint="eastAsia"/>
              </w:rPr>
              <w:t>0201</w:t>
            </w:r>
            <w:r>
              <w:t>03</w:t>
            </w:r>
          </w:p>
        </w:tc>
        <w:tc>
          <w:tcPr>
            <w:tcW w:w="3969" w:type="dxa"/>
            <w:vAlign w:val="center"/>
          </w:tcPr>
          <w:p w:rsidR="00F53BEF" w:rsidRDefault="001E05D5" w:rsidP="007E10DE">
            <w:pPr>
              <w:pStyle w:val="afe"/>
            </w:pPr>
            <w:r>
              <w:t>质量负责人</w:t>
            </w:r>
          </w:p>
        </w:tc>
        <w:tc>
          <w:tcPr>
            <w:tcW w:w="4104" w:type="dxa"/>
            <w:vAlign w:val="center"/>
          </w:tcPr>
          <w:p w:rsidR="00F53BEF" w:rsidRDefault="00F53BEF" w:rsidP="007E10DE">
            <w:pPr>
              <w:pStyle w:val="afe"/>
            </w:pPr>
          </w:p>
        </w:tc>
      </w:tr>
      <w:tr w:rsidR="00F53BEF" w:rsidTr="00EE533B">
        <w:tc>
          <w:tcPr>
            <w:tcW w:w="1271" w:type="dxa"/>
            <w:vAlign w:val="center"/>
          </w:tcPr>
          <w:p w:rsidR="00F53BEF" w:rsidRDefault="00F53BEF" w:rsidP="007E10DE">
            <w:pPr>
              <w:pStyle w:val="afe"/>
            </w:pPr>
            <w:r>
              <w:rPr>
                <w:rFonts w:hint="eastAsia"/>
              </w:rPr>
              <w:t>0</w:t>
            </w:r>
            <w:r>
              <w:t>20104</w:t>
            </w:r>
          </w:p>
        </w:tc>
        <w:tc>
          <w:tcPr>
            <w:tcW w:w="3969" w:type="dxa"/>
            <w:vAlign w:val="center"/>
          </w:tcPr>
          <w:p w:rsidR="00F53BEF" w:rsidRDefault="001E05D5" w:rsidP="007E10DE">
            <w:pPr>
              <w:pStyle w:val="afe"/>
            </w:pPr>
            <w:r>
              <w:t>检测员</w:t>
            </w:r>
          </w:p>
        </w:tc>
        <w:tc>
          <w:tcPr>
            <w:tcW w:w="4104" w:type="dxa"/>
            <w:vAlign w:val="center"/>
          </w:tcPr>
          <w:p w:rsidR="00F53BEF" w:rsidRDefault="00F53BEF" w:rsidP="007E10DE">
            <w:pPr>
              <w:pStyle w:val="afe"/>
            </w:pPr>
          </w:p>
        </w:tc>
      </w:tr>
      <w:tr w:rsidR="00F53BEF" w:rsidTr="00EE533B">
        <w:tc>
          <w:tcPr>
            <w:tcW w:w="1271" w:type="dxa"/>
            <w:vAlign w:val="center"/>
          </w:tcPr>
          <w:p w:rsidR="00F53BEF" w:rsidRDefault="00F53BEF" w:rsidP="007E10DE">
            <w:pPr>
              <w:pStyle w:val="afe"/>
            </w:pPr>
            <w:r>
              <w:rPr>
                <w:rFonts w:hint="eastAsia"/>
              </w:rPr>
              <w:t>0</w:t>
            </w:r>
            <w:r>
              <w:t>20105</w:t>
            </w:r>
          </w:p>
        </w:tc>
        <w:tc>
          <w:tcPr>
            <w:tcW w:w="3969" w:type="dxa"/>
            <w:vAlign w:val="center"/>
          </w:tcPr>
          <w:p w:rsidR="00F53BEF" w:rsidRDefault="00F53BEF" w:rsidP="007E10DE">
            <w:pPr>
              <w:pStyle w:val="afe"/>
            </w:pPr>
            <w:r>
              <w:t>监督员</w:t>
            </w:r>
          </w:p>
        </w:tc>
        <w:tc>
          <w:tcPr>
            <w:tcW w:w="4104" w:type="dxa"/>
            <w:vAlign w:val="center"/>
          </w:tcPr>
          <w:p w:rsidR="00F53BEF" w:rsidRDefault="00F53BEF" w:rsidP="007E10DE">
            <w:pPr>
              <w:pStyle w:val="afe"/>
            </w:pPr>
          </w:p>
        </w:tc>
      </w:tr>
      <w:tr w:rsidR="00F53BEF" w:rsidTr="00EE533B">
        <w:tc>
          <w:tcPr>
            <w:tcW w:w="1271" w:type="dxa"/>
            <w:vAlign w:val="center"/>
          </w:tcPr>
          <w:p w:rsidR="00F53BEF" w:rsidRDefault="00F53BEF" w:rsidP="007E10DE">
            <w:pPr>
              <w:pStyle w:val="afe"/>
            </w:pPr>
            <w:r>
              <w:rPr>
                <w:rFonts w:hint="eastAsia"/>
              </w:rPr>
              <w:t>0</w:t>
            </w:r>
            <w:r>
              <w:t>20106</w:t>
            </w:r>
          </w:p>
        </w:tc>
        <w:tc>
          <w:tcPr>
            <w:tcW w:w="3969" w:type="dxa"/>
            <w:vAlign w:val="center"/>
          </w:tcPr>
          <w:p w:rsidR="00F53BEF" w:rsidRDefault="001E05D5" w:rsidP="007E10DE">
            <w:pPr>
              <w:pStyle w:val="afe"/>
            </w:pPr>
            <w:r>
              <w:t>非技术</w:t>
            </w:r>
            <w:r w:rsidR="00F53BEF">
              <w:t>管理人员</w:t>
            </w:r>
          </w:p>
        </w:tc>
        <w:tc>
          <w:tcPr>
            <w:tcW w:w="4104" w:type="dxa"/>
            <w:vAlign w:val="center"/>
          </w:tcPr>
          <w:p w:rsidR="00F53BEF" w:rsidRDefault="00E1762B" w:rsidP="007E10DE">
            <w:pPr>
              <w:pStyle w:val="afe"/>
            </w:pPr>
            <w:r>
              <w:rPr>
                <w:rFonts w:hint="eastAsia"/>
              </w:rPr>
              <w:t>包括但不限于</w:t>
            </w:r>
            <w:r w:rsidRPr="00E1762B">
              <w:rPr>
                <w:rFonts w:hint="eastAsia"/>
              </w:rPr>
              <w:t>行政</w:t>
            </w:r>
            <w:r>
              <w:t>/</w:t>
            </w:r>
            <w:r w:rsidRPr="00E1762B">
              <w:rPr>
                <w:rFonts w:hint="eastAsia"/>
              </w:rPr>
              <w:t>财务</w:t>
            </w:r>
            <w:r w:rsidRPr="00E1762B">
              <w:rPr>
                <w:rFonts w:hint="eastAsia"/>
              </w:rPr>
              <w:t>/</w:t>
            </w:r>
            <w:r>
              <w:rPr>
                <w:rFonts w:hint="eastAsia"/>
              </w:rPr>
              <w:t>人事管理人员</w:t>
            </w:r>
          </w:p>
        </w:tc>
      </w:tr>
      <w:tr w:rsidR="002E0FF1" w:rsidTr="00EE533B">
        <w:tc>
          <w:tcPr>
            <w:tcW w:w="1271" w:type="dxa"/>
            <w:vAlign w:val="center"/>
          </w:tcPr>
          <w:p w:rsidR="002E0FF1" w:rsidRDefault="002E0FF1" w:rsidP="007E10DE">
            <w:pPr>
              <w:pStyle w:val="afe"/>
            </w:pPr>
            <w:r>
              <w:rPr>
                <w:rFonts w:hint="eastAsia"/>
              </w:rPr>
              <w:t>0201</w:t>
            </w:r>
            <w:r>
              <w:t>99</w:t>
            </w:r>
          </w:p>
        </w:tc>
        <w:tc>
          <w:tcPr>
            <w:tcW w:w="3969" w:type="dxa"/>
            <w:vAlign w:val="center"/>
          </w:tcPr>
          <w:p w:rsidR="002E0FF1" w:rsidRDefault="002E0FF1" w:rsidP="007E10DE">
            <w:pPr>
              <w:pStyle w:val="afe"/>
            </w:pPr>
            <w:r>
              <w:rPr>
                <w:rFonts w:hint="eastAsia"/>
              </w:rPr>
              <w:t>其它</w:t>
            </w:r>
          </w:p>
        </w:tc>
        <w:tc>
          <w:tcPr>
            <w:tcW w:w="4104" w:type="dxa"/>
            <w:vAlign w:val="center"/>
          </w:tcPr>
          <w:p w:rsidR="002E0FF1" w:rsidRDefault="002E0FF1" w:rsidP="007E10DE">
            <w:pPr>
              <w:pStyle w:val="afe"/>
            </w:pPr>
          </w:p>
        </w:tc>
      </w:tr>
      <w:tr w:rsidR="002E0FF1" w:rsidTr="00EE533B">
        <w:tc>
          <w:tcPr>
            <w:tcW w:w="1271" w:type="dxa"/>
            <w:vAlign w:val="center"/>
          </w:tcPr>
          <w:p w:rsidR="002E0FF1" w:rsidRDefault="002E0FF1" w:rsidP="007E10DE">
            <w:pPr>
              <w:pStyle w:val="afe"/>
            </w:pPr>
            <w:r>
              <w:rPr>
                <w:rFonts w:hint="eastAsia"/>
              </w:rPr>
              <w:t>0201</w:t>
            </w:r>
            <w:r>
              <w:t>00</w:t>
            </w:r>
          </w:p>
        </w:tc>
        <w:tc>
          <w:tcPr>
            <w:tcW w:w="3969" w:type="dxa"/>
            <w:vAlign w:val="center"/>
          </w:tcPr>
          <w:p w:rsidR="002E0FF1" w:rsidRDefault="002E0FF1" w:rsidP="007E10DE">
            <w:pPr>
              <w:pStyle w:val="afe"/>
            </w:pPr>
            <w:r>
              <w:rPr>
                <w:rFonts w:hint="eastAsia"/>
              </w:rPr>
              <w:t>新增类别</w:t>
            </w:r>
          </w:p>
        </w:tc>
        <w:tc>
          <w:tcPr>
            <w:tcW w:w="4104" w:type="dxa"/>
            <w:vAlign w:val="center"/>
          </w:tcPr>
          <w:p w:rsidR="002E0FF1" w:rsidRDefault="002E0FF1" w:rsidP="007E10DE">
            <w:pPr>
              <w:pStyle w:val="afe"/>
            </w:pPr>
            <w:r>
              <w:rPr>
                <w:rFonts w:hint="eastAsia"/>
              </w:rPr>
              <w:t>由检验检测机构自主填报，</w:t>
            </w:r>
            <w:r w:rsidRPr="000D1200">
              <w:rPr>
                <w:rFonts w:hint="eastAsia"/>
              </w:rPr>
              <w:t>平台经审核后纳入分类系统并分配新的分类编码</w:t>
            </w:r>
          </w:p>
        </w:tc>
      </w:tr>
    </w:tbl>
    <w:p w:rsidR="002E0FF1" w:rsidRDefault="00F36455" w:rsidP="00D16221">
      <w:pPr>
        <w:pStyle w:val="a1"/>
        <w:spacing w:before="312" w:after="312"/>
        <w:ind w:left="158" w:hanging="158"/>
      </w:pPr>
      <w:r>
        <w:t>职称</w:t>
      </w:r>
      <w:r w:rsidR="002E0FF1">
        <w:t>分类</w:t>
      </w:r>
    </w:p>
    <w:p w:rsidR="002E0FF1" w:rsidRDefault="002E0FF1" w:rsidP="002E0FF1">
      <w:pPr>
        <w:spacing w:before="62" w:after="62"/>
        <w:ind w:firstLine="420"/>
      </w:pPr>
      <w:r>
        <w:t>基于入驻平台的检验检测</w:t>
      </w:r>
      <w:r w:rsidR="00F36455">
        <w:rPr>
          <w:rFonts w:hint="eastAsia"/>
        </w:rPr>
        <w:t>技术</w:t>
      </w:r>
      <w:r>
        <w:t>人员</w:t>
      </w:r>
      <w:r w:rsidR="00F36455">
        <w:rPr>
          <w:rFonts w:hint="eastAsia"/>
        </w:rPr>
        <w:t>职称</w:t>
      </w:r>
      <w:r>
        <w:rPr>
          <w:rFonts w:hint="eastAsia"/>
        </w:rPr>
        <w:t>，对检验检测技术人员进行分类，主要类别和编码如下：</w:t>
      </w:r>
    </w:p>
    <w:p w:rsidR="002E0FF1" w:rsidRDefault="002E0FF1" w:rsidP="002E0FF1">
      <w:pPr>
        <w:pStyle w:val="a4"/>
      </w:pPr>
      <w:r>
        <w:rPr>
          <w:rFonts w:hint="eastAsia"/>
        </w:rPr>
        <w:t>技术人员</w:t>
      </w:r>
      <w:r w:rsidR="00881483">
        <w:rPr>
          <w:rFonts w:hint="eastAsia"/>
        </w:rPr>
        <w:t>职称</w:t>
      </w:r>
      <w:r>
        <w:t>分类与代码</w:t>
      </w:r>
    </w:p>
    <w:tbl>
      <w:tblPr>
        <w:tblStyle w:val="afc"/>
        <w:tblW w:w="0" w:type="auto"/>
        <w:tblLook w:val="04A0" w:firstRow="1" w:lastRow="0" w:firstColumn="1" w:lastColumn="0" w:noHBand="0" w:noVBand="1"/>
      </w:tblPr>
      <w:tblGrid>
        <w:gridCol w:w="1271"/>
        <w:gridCol w:w="3969"/>
        <w:gridCol w:w="4104"/>
      </w:tblGrid>
      <w:tr w:rsidR="002E0FF1" w:rsidTr="00EE533B">
        <w:tc>
          <w:tcPr>
            <w:tcW w:w="1271" w:type="dxa"/>
          </w:tcPr>
          <w:p w:rsidR="002E0FF1" w:rsidRDefault="002E0FF1" w:rsidP="007E10DE">
            <w:pPr>
              <w:pStyle w:val="afe"/>
              <w:jc w:val="center"/>
            </w:pPr>
            <w:r>
              <w:rPr>
                <w:rFonts w:hint="eastAsia"/>
              </w:rPr>
              <w:t>代码</w:t>
            </w:r>
          </w:p>
        </w:tc>
        <w:tc>
          <w:tcPr>
            <w:tcW w:w="3969" w:type="dxa"/>
          </w:tcPr>
          <w:p w:rsidR="002E0FF1" w:rsidRDefault="002E0FF1" w:rsidP="007E10DE">
            <w:pPr>
              <w:pStyle w:val="afe"/>
              <w:jc w:val="center"/>
            </w:pPr>
            <w:r>
              <w:rPr>
                <w:rFonts w:hint="eastAsia"/>
              </w:rPr>
              <w:t>类别名称</w:t>
            </w:r>
          </w:p>
        </w:tc>
        <w:tc>
          <w:tcPr>
            <w:tcW w:w="4104" w:type="dxa"/>
          </w:tcPr>
          <w:p w:rsidR="002E0FF1" w:rsidRDefault="002E0FF1" w:rsidP="007E10DE">
            <w:pPr>
              <w:pStyle w:val="afe"/>
              <w:jc w:val="center"/>
            </w:pPr>
            <w:r>
              <w:rPr>
                <w:rFonts w:hint="eastAsia"/>
              </w:rPr>
              <w:t>说明</w:t>
            </w:r>
          </w:p>
        </w:tc>
      </w:tr>
      <w:tr w:rsidR="002E0FF1" w:rsidTr="00EE533B">
        <w:tc>
          <w:tcPr>
            <w:tcW w:w="1271" w:type="dxa"/>
            <w:vAlign w:val="center"/>
          </w:tcPr>
          <w:p w:rsidR="002E0FF1" w:rsidRDefault="00881483" w:rsidP="007E10DE">
            <w:pPr>
              <w:pStyle w:val="afe"/>
            </w:pPr>
            <w:r>
              <w:rPr>
                <w:rFonts w:hint="eastAsia"/>
              </w:rPr>
              <w:t>0202</w:t>
            </w:r>
          </w:p>
        </w:tc>
        <w:tc>
          <w:tcPr>
            <w:tcW w:w="3969" w:type="dxa"/>
            <w:vAlign w:val="center"/>
          </w:tcPr>
          <w:p w:rsidR="002E0FF1" w:rsidRDefault="002E0FF1" w:rsidP="007E10DE">
            <w:pPr>
              <w:pStyle w:val="afe"/>
            </w:pPr>
            <w:r>
              <w:t>技术人员</w:t>
            </w:r>
            <w:r w:rsidR="00881483">
              <w:rPr>
                <w:rFonts w:hint="eastAsia"/>
              </w:rPr>
              <w:t>职称</w:t>
            </w:r>
          </w:p>
        </w:tc>
        <w:tc>
          <w:tcPr>
            <w:tcW w:w="4104" w:type="dxa"/>
            <w:vAlign w:val="center"/>
          </w:tcPr>
          <w:p w:rsidR="002E0FF1" w:rsidRDefault="002E0FF1" w:rsidP="007E10DE">
            <w:pPr>
              <w:pStyle w:val="afe"/>
            </w:pPr>
          </w:p>
        </w:tc>
      </w:tr>
      <w:tr w:rsidR="002E0FF1" w:rsidTr="00EE533B">
        <w:tc>
          <w:tcPr>
            <w:tcW w:w="1271" w:type="dxa"/>
            <w:vAlign w:val="center"/>
          </w:tcPr>
          <w:p w:rsidR="002E0FF1" w:rsidRDefault="00881483" w:rsidP="007E10DE">
            <w:pPr>
              <w:pStyle w:val="afe"/>
            </w:pPr>
            <w:r>
              <w:rPr>
                <w:rFonts w:hint="eastAsia"/>
              </w:rPr>
              <w:t>0202</w:t>
            </w:r>
            <w:r w:rsidR="002E0FF1">
              <w:t>01</w:t>
            </w:r>
          </w:p>
        </w:tc>
        <w:tc>
          <w:tcPr>
            <w:tcW w:w="3969" w:type="dxa"/>
            <w:vAlign w:val="center"/>
          </w:tcPr>
          <w:p w:rsidR="002E0FF1" w:rsidRDefault="00881483" w:rsidP="007E10DE">
            <w:pPr>
              <w:pStyle w:val="afe"/>
            </w:pPr>
            <w:r>
              <w:t>初级职称</w:t>
            </w:r>
          </w:p>
        </w:tc>
        <w:tc>
          <w:tcPr>
            <w:tcW w:w="4104" w:type="dxa"/>
            <w:vAlign w:val="center"/>
          </w:tcPr>
          <w:p w:rsidR="002E0FF1" w:rsidRDefault="00881483" w:rsidP="007E10DE">
            <w:pPr>
              <w:pStyle w:val="afe"/>
            </w:pPr>
            <w:r>
              <w:t>含两个等级</w:t>
            </w:r>
          </w:p>
        </w:tc>
      </w:tr>
      <w:tr w:rsidR="00881483" w:rsidTr="00EE533B">
        <w:tc>
          <w:tcPr>
            <w:tcW w:w="1271" w:type="dxa"/>
            <w:vAlign w:val="center"/>
          </w:tcPr>
          <w:p w:rsidR="00881483" w:rsidRDefault="00881483" w:rsidP="007E10DE">
            <w:pPr>
              <w:pStyle w:val="afe"/>
            </w:pPr>
            <w:r>
              <w:rPr>
                <w:rFonts w:hint="eastAsia"/>
              </w:rPr>
              <w:t>0202</w:t>
            </w:r>
            <w:r>
              <w:t>0101</w:t>
            </w:r>
          </w:p>
        </w:tc>
        <w:tc>
          <w:tcPr>
            <w:tcW w:w="3969" w:type="dxa"/>
            <w:vAlign w:val="center"/>
          </w:tcPr>
          <w:p w:rsidR="00881483" w:rsidRDefault="00881483" w:rsidP="007E10DE">
            <w:pPr>
              <w:pStyle w:val="afe"/>
            </w:pPr>
            <w:r>
              <w:t>技术员</w:t>
            </w:r>
          </w:p>
        </w:tc>
        <w:tc>
          <w:tcPr>
            <w:tcW w:w="4104" w:type="dxa"/>
            <w:vAlign w:val="center"/>
          </w:tcPr>
          <w:p w:rsidR="00881483" w:rsidRDefault="00881483" w:rsidP="007E10DE">
            <w:pPr>
              <w:pStyle w:val="afe"/>
            </w:pPr>
          </w:p>
        </w:tc>
      </w:tr>
      <w:tr w:rsidR="00881483" w:rsidTr="00EE533B">
        <w:tc>
          <w:tcPr>
            <w:tcW w:w="1271" w:type="dxa"/>
            <w:vAlign w:val="center"/>
          </w:tcPr>
          <w:p w:rsidR="00881483" w:rsidRDefault="00881483" w:rsidP="007E10DE">
            <w:pPr>
              <w:pStyle w:val="afe"/>
            </w:pPr>
            <w:r>
              <w:rPr>
                <w:rFonts w:hint="eastAsia"/>
              </w:rPr>
              <w:t>0202</w:t>
            </w:r>
            <w:r>
              <w:t>0102</w:t>
            </w:r>
          </w:p>
        </w:tc>
        <w:tc>
          <w:tcPr>
            <w:tcW w:w="3969" w:type="dxa"/>
            <w:vAlign w:val="center"/>
          </w:tcPr>
          <w:p w:rsidR="00881483" w:rsidRDefault="00881483" w:rsidP="007E10DE">
            <w:pPr>
              <w:pStyle w:val="afe"/>
            </w:pPr>
            <w:r>
              <w:t>助理工程师</w:t>
            </w:r>
          </w:p>
        </w:tc>
        <w:tc>
          <w:tcPr>
            <w:tcW w:w="4104" w:type="dxa"/>
            <w:vAlign w:val="center"/>
          </w:tcPr>
          <w:p w:rsidR="00881483" w:rsidRDefault="00881483" w:rsidP="007E10DE">
            <w:pPr>
              <w:pStyle w:val="afe"/>
            </w:pPr>
          </w:p>
        </w:tc>
      </w:tr>
      <w:tr w:rsidR="002E0FF1" w:rsidTr="00EE533B">
        <w:tc>
          <w:tcPr>
            <w:tcW w:w="1271" w:type="dxa"/>
            <w:vAlign w:val="center"/>
          </w:tcPr>
          <w:p w:rsidR="002E0FF1" w:rsidRDefault="00881483" w:rsidP="007E10DE">
            <w:pPr>
              <w:pStyle w:val="afe"/>
            </w:pPr>
            <w:r>
              <w:rPr>
                <w:rFonts w:hint="eastAsia"/>
              </w:rPr>
              <w:t>0202</w:t>
            </w:r>
            <w:r w:rsidR="002E0FF1">
              <w:t>02</w:t>
            </w:r>
          </w:p>
        </w:tc>
        <w:tc>
          <w:tcPr>
            <w:tcW w:w="3969" w:type="dxa"/>
            <w:vAlign w:val="center"/>
          </w:tcPr>
          <w:p w:rsidR="002E0FF1" w:rsidRDefault="00881483" w:rsidP="007E10DE">
            <w:pPr>
              <w:pStyle w:val="afe"/>
            </w:pPr>
            <w:r>
              <w:t>中级职称</w:t>
            </w:r>
          </w:p>
        </w:tc>
        <w:tc>
          <w:tcPr>
            <w:tcW w:w="4104" w:type="dxa"/>
            <w:vAlign w:val="center"/>
          </w:tcPr>
          <w:p w:rsidR="002E0FF1" w:rsidRDefault="00881483" w:rsidP="007E10DE">
            <w:pPr>
              <w:pStyle w:val="afe"/>
            </w:pPr>
            <w:r>
              <w:t>含一个等级</w:t>
            </w:r>
          </w:p>
        </w:tc>
      </w:tr>
      <w:tr w:rsidR="00881483" w:rsidTr="00EE533B">
        <w:tc>
          <w:tcPr>
            <w:tcW w:w="1271" w:type="dxa"/>
            <w:vAlign w:val="center"/>
          </w:tcPr>
          <w:p w:rsidR="00881483" w:rsidRDefault="00881483" w:rsidP="007E10DE">
            <w:pPr>
              <w:pStyle w:val="afe"/>
            </w:pPr>
            <w:r>
              <w:rPr>
                <w:rFonts w:hint="eastAsia"/>
              </w:rPr>
              <w:t>0202</w:t>
            </w:r>
            <w:r>
              <w:t>0201</w:t>
            </w:r>
          </w:p>
        </w:tc>
        <w:tc>
          <w:tcPr>
            <w:tcW w:w="3969" w:type="dxa"/>
            <w:vAlign w:val="center"/>
          </w:tcPr>
          <w:p w:rsidR="00881483" w:rsidRDefault="00881483" w:rsidP="007E10DE">
            <w:pPr>
              <w:pStyle w:val="afe"/>
            </w:pPr>
            <w:r>
              <w:t>工程师</w:t>
            </w:r>
          </w:p>
        </w:tc>
        <w:tc>
          <w:tcPr>
            <w:tcW w:w="4104" w:type="dxa"/>
            <w:vAlign w:val="center"/>
          </w:tcPr>
          <w:p w:rsidR="00881483" w:rsidRDefault="00881483" w:rsidP="007E10DE">
            <w:pPr>
              <w:pStyle w:val="afe"/>
            </w:pPr>
          </w:p>
        </w:tc>
      </w:tr>
      <w:tr w:rsidR="002E0FF1" w:rsidTr="00EE533B">
        <w:tc>
          <w:tcPr>
            <w:tcW w:w="1271" w:type="dxa"/>
            <w:vAlign w:val="center"/>
          </w:tcPr>
          <w:p w:rsidR="002E0FF1" w:rsidRDefault="00881483" w:rsidP="007E10DE">
            <w:pPr>
              <w:pStyle w:val="afe"/>
            </w:pPr>
            <w:r>
              <w:rPr>
                <w:rFonts w:hint="eastAsia"/>
              </w:rPr>
              <w:t>0202</w:t>
            </w:r>
            <w:r w:rsidR="002E0FF1">
              <w:t>03</w:t>
            </w:r>
          </w:p>
        </w:tc>
        <w:tc>
          <w:tcPr>
            <w:tcW w:w="3969" w:type="dxa"/>
            <w:vAlign w:val="center"/>
          </w:tcPr>
          <w:p w:rsidR="002E0FF1" w:rsidRDefault="00881483" w:rsidP="007E10DE">
            <w:pPr>
              <w:pStyle w:val="afe"/>
            </w:pPr>
            <w:r>
              <w:t>高级职称</w:t>
            </w:r>
          </w:p>
        </w:tc>
        <w:tc>
          <w:tcPr>
            <w:tcW w:w="4104" w:type="dxa"/>
            <w:vAlign w:val="center"/>
          </w:tcPr>
          <w:p w:rsidR="002E0FF1" w:rsidRDefault="00881483" w:rsidP="007E10DE">
            <w:pPr>
              <w:pStyle w:val="afe"/>
            </w:pPr>
            <w:r>
              <w:t>含两个等级</w:t>
            </w:r>
          </w:p>
        </w:tc>
      </w:tr>
      <w:tr w:rsidR="00881483" w:rsidTr="00EE533B">
        <w:tc>
          <w:tcPr>
            <w:tcW w:w="1271" w:type="dxa"/>
            <w:vAlign w:val="center"/>
          </w:tcPr>
          <w:p w:rsidR="00881483" w:rsidRDefault="00881483" w:rsidP="007E10DE">
            <w:pPr>
              <w:pStyle w:val="afe"/>
            </w:pPr>
            <w:r>
              <w:rPr>
                <w:rFonts w:hint="eastAsia"/>
              </w:rPr>
              <w:t>0202</w:t>
            </w:r>
            <w:r>
              <w:t>0301</w:t>
            </w:r>
          </w:p>
        </w:tc>
        <w:tc>
          <w:tcPr>
            <w:tcW w:w="3969" w:type="dxa"/>
            <w:vAlign w:val="center"/>
          </w:tcPr>
          <w:p w:rsidR="00881483" w:rsidRDefault="00881483" w:rsidP="007E10DE">
            <w:pPr>
              <w:pStyle w:val="afe"/>
            </w:pPr>
            <w:r>
              <w:t>高级工程师</w:t>
            </w:r>
          </w:p>
        </w:tc>
        <w:tc>
          <w:tcPr>
            <w:tcW w:w="4104" w:type="dxa"/>
            <w:vAlign w:val="center"/>
          </w:tcPr>
          <w:p w:rsidR="00881483" w:rsidRDefault="00881483" w:rsidP="007E10DE">
            <w:pPr>
              <w:pStyle w:val="afe"/>
            </w:pPr>
          </w:p>
        </w:tc>
      </w:tr>
      <w:tr w:rsidR="00881483" w:rsidTr="00EE533B">
        <w:tc>
          <w:tcPr>
            <w:tcW w:w="1271" w:type="dxa"/>
            <w:vAlign w:val="center"/>
          </w:tcPr>
          <w:p w:rsidR="00881483" w:rsidRDefault="00881483" w:rsidP="007E10DE">
            <w:pPr>
              <w:pStyle w:val="afe"/>
            </w:pPr>
            <w:r>
              <w:rPr>
                <w:rFonts w:hint="eastAsia"/>
              </w:rPr>
              <w:t>0202</w:t>
            </w:r>
            <w:r>
              <w:t>0302</w:t>
            </w:r>
          </w:p>
        </w:tc>
        <w:tc>
          <w:tcPr>
            <w:tcW w:w="3969" w:type="dxa"/>
            <w:vAlign w:val="center"/>
          </w:tcPr>
          <w:p w:rsidR="00881483" w:rsidRDefault="00881483" w:rsidP="007E10DE">
            <w:pPr>
              <w:pStyle w:val="afe"/>
            </w:pPr>
            <w:r>
              <w:t>正高级工程师</w:t>
            </w:r>
          </w:p>
        </w:tc>
        <w:tc>
          <w:tcPr>
            <w:tcW w:w="4104" w:type="dxa"/>
            <w:vAlign w:val="center"/>
          </w:tcPr>
          <w:p w:rsidR="00881483" w:rsidRDefault="00881483" w:rsidP="007E10DE">
            <w:pPr>
              <w:pStyle w:val="afe"/>
            </w:pPr>
          </w:p>
        </w:tc>
      </w:tr>
      <w:tr w:rsidR="002E0FF1" w:rsidTr="00EE533B">
        <w:tc>
          <w:tcPr>
            <w:tcW w:w="1271" w:type="dxa"/>
            <w:vAlign w:val="center"/>
          </w:tcPr>
          <w:p w:rsidR="002E0FF1" w:rsidRDefault="00881483" w:rsidP="007E10DE">
            <w:pPr>
              <w:pStyle w:val="afe"/>
            </w:pPr>
            <w:r>
              <w:rPr>
                <w:rFonts w:hint="eastAsia"/>
              </w:rPr>
              <w:t>0202</w:t>
            </w:r>
            <w:r w:rsidR="002E0FF1">
              <w:t>99</w:t>
            </w:r>
          </w:p>
        </w:tc>
        <w:tc>
          <w:tcPr>
            <w:tcW w:w="3969" w:type="dxa"/>
            <w:vAlign w:val="center"/>
          </w:tcPr>
          <w:p w:rsidR="002E0FF1" w:rsidRDefault="002E0FF1" w:rsidP="007E10DE">
            <w:pPr>
              <w:pStyle w:val="afe"/>
            </w:pPr>
            <w:r>
              <w:rPr>
                <w:rFonts w:hint="eastAsia"/>
              </w:rPr>
              <w:t>其它</w:t>
            </w:r>
          </w:p>
        </w:tc>
        <w:tc>
          <w:tcPr>
            <w:tcW w:w="4104" w:type="dxa"/>
            <w:vAlign w:val="center"/>
          </w:tcPr>
          <w:p w:rsidR="002E0FF1" w:rsidRDefault="002E0FF1" w:rsidP="007E10DE">
            <w:pPr>
              <w:pStyle w:val="afe"/>
            </w:pPr>
          </w:p>
        </w:tc>
      </w:tr>
      <w:tr w:rsidR="002E0FF1" w:rsidTr="00EE533B">
        <w:tc>
          <w:tcPr>
            <w:tcW w:w="1271" w:type="dxa"/>
            <w:vAlign w:val="center"/>
          </w:tcPr>
          <w:p w:rsidR="002E0FF1" w:rsidRDefault="00881483" w:rsidP="007E10DE">
            <w:pPr>
              <w:pStyle w:val="afe"/>
            </w:pPr>
            <w:r>
              <w:rPr>
                <w:rFonts w:hint="eastAsia"/>
              </w:rPr>
              <w:t>0202</w:t>
            </w:r>
            <w:r w:rsidR="002E0FF1">
              <w:t>00</w:t>
            </w:r>
          </w:p>
        </w:tc>
        <w:tc>
          <w:tcPr>
            <w:tcW w:w="3969" w:type="dxa"/>
            <w:vAlign w:val="center"/>
          </w:tcPr>
          <w:p w:rsidR="002E0FF1" w:rsidRDefault="002E0FF1" w:rsidP="007E10DE">
            <w:pPr>
              <w:pStyle w:val="afe"/>
            </w:pPr>
            <w:r>
              <w:rPr>
                <w:rFonts w:hint="eastAsia"/>
              </w:rPr>
              <w:t>新增类别</w:t>
            </w:r>
          </w:p>
        </w:tc>
        <w:tc>
          <w:tcPr>
            <w:tcW w:w="4104" w:type="dxa"/>
            <w:vAlign w:val="center"/>
          </w:tcPr>
          <w:p w:rsidR="002E0FF1" w:rsidRDefault="002E0FF1" w:rsidP="007E10DE">
            <w:pPr>
              <w:pStyle w:val="afe"/>
            </w:pPr>
            <w:r>
              <w:rPr>
                <w:rFonts w:hint="eastAsia"/>
              </w:rPr>
              <w:t>由检验检测机构自主填报，</w:t>
            </w:r>
            <w:r w:rsidRPr="000D1200">
              <w:rPr>
                <w:rFonts w:hint="eastAsia"/>
              </w:rPr>
              <w:t>平台经审核后纳入分类系统并分配新的分类编码</w:t>
            </w:r>
          </w:p>
        </w:tc>
      </w:tr>
    </w:tbl>
    <w:p w:rsidR="00EE533B" w:rsidRDefault="00503805" w:rsidP="00C91D92">
      <w:pPr>
        <w:pStyle w:val="a1"/>
        <w:spacing w:before="312" w:after="312"/>
        <w:ind w:left="158" w:hanging="158"/>
      </w:pPr>
      <w:r>
        <w:t>工作</w:t>
      </w:r>
      <w:r w:rsidR="00EE533B">
        <w:rPr>
          <w:rFonts w:hint="eastAsia"/>
        </w:rPr>
        <w:t>领域</w:t>
      </w:r>
      <w:r w:rsidR="00EE533B">
        <w:t>分类</w:t>
      </w:r>
    </w:p>
    <w:p w:rsidR="00EE533B" w:rsidRDefault="00EE533B" w:rsidP="00EE533B">
      <w:pPr>
        <w:spacing w:before="62" w:after="62"/>
        <w:ind w:firstLine="420"/>
      </w:pPr>
      <w:r>
        <w:t>基于入驻平台的检验检测</w:t>
      </w:r>
      <w:r>
        <w:rPr>
          <w:rFonts w:hint="eastAsia"/>
        </w:rPr>
        <w:t>技术</w:t>
      </w:r>
      <w:r>
        <w:t>人员职称或主要</w:t>
      </w:r>
      <w:r>
        <w:rPr>
          <w:rFonts w:hint="eastAsia"/>
        </w:rPr>
        <w:t>工作领域，对检验检测技术人员进行分类，主要类别和编码如下：</w:t>
      </w:r>
    </w:p>
    <w:p w:rsidR="00EE533B" w:rsidRDefault="00EE533B" w:rsidP="00EE533B">
      <w:pPr>
        <w:pStyle w:val="a4"/>
      </w:pPr>
      <w:r>
        <w:rPr>
          <w:rFonts w:hint="eastAsia"/>
        </w:rPr>
        <w:t>技术人员工作领域</w:t>
      </w:r>
      <w:r>
        <w:t>分类与代码</w:t>
      </w:r>
    </w:p>
    <w:tbl>
      <w:tblPr>
        <w:tblStyle w:val="afc"/>
        <w:tblW w:w="0" w:type="auto"/>
        <w:tblLook w:val="04A0" w:firstRow="1" w:lastRow="0" w:firstColumn="1" w:lastColumn="0" w:noHBand="0" w:noVBand="1"/>
      </w:tblPr>
      <w:tblGrid>
        <w:gridCol w:w="1275"/>
        <w:gridCol w:w="3967"/>
        <w:gridCol w:w="4102"/>
      </w:tblGrid>
      <w:tr w:rsidR="00EE533B" w:rsidTr="00C91D92">
        <w:tc>
          <w:tcPr>
            <w:tcW w:w="1275" w:type="dxa"/>
          </w:tcPr>
          <w:p w:rsidR="00EE533B" w:rsidRDefault="00EE533B" w:rsidP="007E10DE">
            <w:pPr>
              <w:pStyle w:val="afe"/>
              <w:jc w:val="center"/>
            </w:pPr>
            <w:r>
              <w:rPr>
                <w:rFonts w:hint="eastAsia"/>
              </w:rPr>
              <w:t>代码</w:t>
            </w:r>
          </w:p>
        </w:tc>
        <w:tc>
          <w:tcPr>
            <w:tcW w:w="3967" w:type="dxa"/>
          </w:tcPr>
          <w:p w:rsidR="00EE533B" w:rsidRDefault="00EE533B" w:rsidP="007E10DE">
            <w:pPr>
              <w:pStyle w:val="afe"/>
              <w:jc w:val="center"/>
            </w:pPr>
            <w:r>
              <w:rPr>
                <w:rFonts w:hint="eastAsia"/>
              </w:rPr>
              <w:t>类别名称</w:t>
            </w:r>
          </w:p>
        </w:tc>
        <w:tc>
          <w:tcPr>
            <w:tcW w:w="4102" w:type="dxa"/>
          </w:tcPr>
          <w:p w:rsidR="00EE533B" w:rsidRDefault="00EE533B" w:rsidP="007E10DE">
            <w:pPr>
              <w:pStyle w:val="afe"/>
              <w:jc w:val="center"/>
            </w:pPr>
            <w:r>
              <w:rPr>
                <w:rFonts w:hint="eastAsia"/>
              </w:rPr>
              <w:t>说明</w:t>
            </w:r>
          </w:p>
        </w:tc>
      </w:tr>
      <w:tr w:rsidR="00EE533B" w:rsidTr="00C91D92">
        <w:tc>
          <w:tcPr>
            <w:tcW w:w="1275" w:type="dxa"/>
            <w:vAlign w:val="center"/>
          </w:tcPr>
          <w:p w:rsidR="00EE533B" w:rsidRDefault="00EE533B" w:rsidP="007E10DE">
            <w:pPr>
              <w:pStyle w:val="afe"/>
            </w:pPr>
            <w:r>
              <w:rPr>
                <w:rFonts w:hint="eastAsia"/>
              </w:rPr>
              <w:t>0203</w:t>
            </w:r>
          </w:p>
        </w:tc>
        <w:tc>
          <w:tcPr>
            <w:tcW w:w="3967" w:type="dxa"/>
            <w:vAlign w:val="center"/>
          </w:tcPr>
          <w:p w:rsidR="00EE533B" w:rsidRDefault="00EE533B" w:rsidP="007E10DE">
            <w:pPr>
              <w:pStyle w:val="afe"/>
            </w:pPr>
            <w:r>
              <w:t>技术人员</w:t>
            </w:r>
            <w:r w:rsidR="00C64179" w:rsidRPr="00C64179">
              <w:rPr>
                <w:rFonts w:hint="eastAsia"/>
              </w:rPr>
              <w:t>职称或主要工作领域</w:t>
            </w:r>
          </w:p>
        </w:tc>
        <w:tc>
          <w:tcPr>
            <w:tcW w:w="4102" w:type="dxa"/>
            <w:vAlign w:val="center"/>
          </w:tcPr>
          <w:p w:rsidR="00EE533B" w:rsidRDefault="00EE533B" w:rsidP="007E10DE">
            <w:pPr>
              <w:pStyle w:val="afe"/>
            </w:pPr>
          </w:p>
        </w:tc>
      </w:tr>
      <w:tr w:rsidR="00C91D92" w:rsidTr="00C91D92">
        <w:tc>
          <w:tcPr>
            <w:tcW w:w="1275" w:type="dxa"/>
            <w:vAlign w:val="center"/>
          </w:tcPr>
          <w:p w:rsidR="00C91D92" w:rsidRPr="003347F1" w:rsidRDefault="00C91D92" w:rsidP="007E10DE">
            <w:pPr>
              <w:pStyle w:val="afe"/>
            </w:pPr>
            <w:r w:rsidRPr="003347F1">
              <w:t>020301</w:t>
            </w:r>
          </w:p>
        </w:tc>
        <w:tc>
          <w:tcPr>
            <w:tcW w:w="3967" w:type="dxa"/>
            <w:vAlign w:val="center"/>
          </w:tcPr>
          <w:p w:rsidR="00C91D92" w:rsidRDefault="00C91D92" w:rsidP="007E10DE">
            <w:pPr>
              <w:pStyle w:val="afe"/>
            </w:pPr>
            <w:r>
              <w:t>机械</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020302</w:t>
            </w:r>
          </w:p>
        </w:tc>
        <w:tc>
          <w:tcPr>
            <w:tcW w:w="3967" w:type="dxa"/>
            <w:vAlign w:val="center"/>
          </w:tcPr>
          <w:p w:rsidR="00C91D92" w:rsidRDefault="00C91D92" w:rsidP="007E10DE">
            <w:pPr>
              <w:pStyle w:val="afe"/>
            </w:pPr>
            <w:r>
              <w:t>材料</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020303</w:t>
            </w:r>
          </w:p>
        </w:tc>
        <w:tc>
          <w:tcPr>
            <w:tcW w:w="3967" w:type="dxa"/>
            <w:vAlign w:val="center"/>
          </w:tcPr>
          <w:p w:rsidR="00C91D92" w:rsidRDefault="00C91D92" w:rsidP="007E10DE">
            <w:pPr>
              <w:pStyle w:val="afe"/>
            </w:pPr>
            <w:r>
              <w:t>冶金</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020304</w:t>
            </w:r>
          </w:p>
        </w:tc>
        <w:tc>
          <w:tcPr>
            <w:tcW w:w="3967" w:type="dxa"/>
            <w:vAlign w:val="center"/>
          </w:tcPr>
          <w:p w:rsidR="00C91D92" w:rsidRDefault="00C91D92" w:rsidP="007E10DE">
            <w:pPr>
              <w:pStyle w:val="afe"/>
            </w:pPr>
            <w:r>
              <w:t>电气</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020305</w:t>
            </w:r>
          </w:p>
        </w:tc>
        <w:tc>
          <w:tcPr>
            <w:tcW w:w="3967" w:type="dxa"/>
            <w:vAlign w:val="center"/>
          </w:tcPr>
          <w:p w:rsidR="00C91D92" w:rsidRDefault="00C91D92" w:rsidP="007E10DE">
            <w:pPr>
              <w:pStyle w:val="afe"/>
            </w:pPr>
            <w:r>
              <w:t>电子</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020306</w:t>
            </w:r>
          </w:p>
        </w:tc>
        <w:tc>
          <w:tcPr>
            <w:tcW w:w="3967" w:type="dxa"/>
            <w:vAlign w:val="center"/>
          </w:tcPr>
          <w:p w:rsidR="00C91D92" w:rsidRDefault="00C91D92" w:rsidP="007E10DE">
            <w:pPr>
              <w:pStyle w:val="afe"/>
            </w:pPr>
            <w:r>
              <w:t>信息通信</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020307</w:t>
            </w:r>
          </w:p>
        </w:tc>
        <w:tc>
          <w:tcPr>
            <w:tcW w:w="3967" w:type="dxa"/>
            <w:vAlign w:val="center"/>
          </w:tcPr>
          <w:p w:rsidR="00C91D92" w:rsidRDefault="00C91D92" w:rsidP="007E10DE">
            <w:pPr>
              <w:pStyle w:val="afe"/>
            </w:pPr>
            <w:r>
              <w:t>仪器仪表</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020308</w:t>
            </w:r>
          </w:p>
        </w:tc>
        <w:tc>
          <w:tcPr>
            <w:tcW w:w="3967" w:type="dxa"/>
            <w:vAlign w:val="center"/>
          </w:tcPr>
          <w:p w:rsidR="00C91D92" w:rsidRDefault="00C91D92" w:rsidP="007E10DE">
            <w:pPr>
              <w:pStyle w:val="afe"/>
            </w:pPr>
            <w:r>
              <w:t>能源动力</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020309</w:t>
            </w:r>
          </w:p>
        </w:tc>
        <w:tc>
          <w:tcPr>
            <w:tcW w:w="3967" w:type="dxa"/>
            <w:tcBorders>
              <w:top w:val="single" w:sz="8" w:space="0" w:color="auto"/>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控制工程</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020310</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计算机</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020311</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自动化</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020312</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建设</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020313</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土木</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020314</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水利</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020315</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测绘</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020316</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气象</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020317</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化工</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020318</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地质</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020319</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矿业</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020320</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石油与天然气</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020321</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纺织</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020322</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轻工</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020323</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交通运输</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020324</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船舶与海洋</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020325</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航空宇航</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020326</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兵器</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020327</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核工程</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020328</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林业工程</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020329</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城乡规划</w:t>
            </w:r>
          </w:p>
        </w:tc>
        <w:tc>
          <w:tcPr>
            <w:tcW w:w="4102" w:type="dxa"/>
            <w:vAlign w:val="center"/>
          </w:tcPr>
          <w:p w:rsidR="00C91D92" w:rsidRDefault="00C91D92" w:rsidP="007E10DE">
            <w:pPr>
              <w:pStyle w:val="afe"/>
            </w:pPr>
          </w:p>
        </w:tc>
      </w:tr>
      <w:tr w:rsidR="00C91D92" w:rsidTr="002D0F44">
        <w:tc>
          <w:tcPr>
            <w:tcW w:w="1275" w:type="dxa"/>
            <w:vAlign w:val="center"/>
          </w:tcPr>
          <w:p w:rsidR="00C91D92" w:rsidRPr="003347F1" w:rsidRDefault="00C91D92" w:rsidP="007E10DE">
            <w:pPr>
              <w:pStyle w:val="afe"/>
            </w:pPr>
            <w:r w:rsidRPr="003347F1">
              <w:t>020330</w:t>
            </w:r>
          </w:p>
        </w:tc>
        <w:tc>
          <w:tcPr>
            <w:tcW w:w="3967" w:type="dxa"/>
            <w:tcBorders>
              <w:top w:val="nil"/>
              <w:left w:val="nil"/>
              <w:bottom w:val="single" w:sz="4"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环境</w:t>
            </w:r>
          </w:p>
        </w:tc>
        <w:tc>
          <w:tcPr>
            <w:tcW w:w="4102" w:type="dxa"/>
            <w:vAlign w:val="center"/>
          </w:tcPr>
          <w:p w:rsidR="00C91D92" w:rsidRDefault="00C91D92" w:rsidP="007E10DE">
            <w:pPr>
              <w:pStyle w:val="afe"/>
            </w:pPr>
          </w:p>
        </w:tc>
      </w:tr>
      <w:tr w:rsidR="00C91D92" w:rsidTr="002D0F44">
        <w:tc>
          <w:tcPr>
            <w:tcW w:w="1275" w:type="dxa"/>
            <w:vAlign w:val="center"/>
          </w:tcPr>
          <w:p w:rsidR="00C91D92" w:rsidRPr="003347F1" w:rsidRDefault="00C91D92" w:rsidP="007E10DE">
            <w:pPr>
              <w:pStyle w:val="afe"/>
            </w:pPr>
            <w:r w:rsidRPr="003347F1">
              <w:t>020331</w:t>
            </w:r>
          </w:p>
        </w:tc>
        <w:tc>
          <w:tcPr>
            <w:tcW w:w="3967" w:type="dxa"/>
            <w:tcBorders>
              <w:top w:val="single" w:sz="4" w:space="0" w:color="auto"/>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生物</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020332</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食品</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sidRPr="003347F1">
              <w:t>020333</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安全</w:t>
            </w:r>
          </w:p>
        </w:tc>
        <w:tc>
          <w:tcPr>
            <w:tcW w:w="4102" w:type="dxa"/>
            <w:vAlign w:val="center"/>
          </w:tcPr>
          <w:p w:rsidR="00C91D92" w:rsidRDefault="00C91D92" w:rsidP="007E10DE">
            <w:pPr>
              <w:pStyle w:val="afe"/>
            </w:pPr>
          </w:p>
        </w:tc>
      </w:tr>
      <w:tr w:rsidR="00C91D92" w:rsidTr="00C91D92">
        <w:tc>
          <w:tcPr>
            <w:tcW w:w="1275" w:type="dxa"/>
            <w:vAlign w:val="center"/>
          </w:tcPr>
          <w:p w:rsidR="00C91D92" w:rsidRDefault="00C91D92" w:rsidP="007E10DE">
            <w:pPr>
              <w:pStyle w:val="afe"/>
            </w:pPr>
            <w:r w:rsidRPr="003347F1">
              <w:t>020334</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质量</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Pr>
                <w:rFonts w:hint="eastAsia"/>
              </w:rPr>
              <w:t>0</w:t>
            </w:r>
            <w:r>
              <w:t>20335</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计量</w:t>
            </w:r>
          </w:p>
        </w:tc>
        <w:tc>
          <w:tcPr>
            <w:tcW w:w="4102" w:type="dxa"/>
            <w:vAlign w:val="center"/>
          </w:tcPr>
          <w:p w:rsidR="00C91D92" w:rsidRDefault="00C91D92" w:rsidP="007E10DE">
            <w:pPr>
              <w:pStyle w:val="afe"/>
            </w:pPr>
          </w:p>
        </w:tc>
      </w:tr>
      <w:tr w:rsidR="00C91D92" w:rsidTr="00C91D92">
        <w:tc>
          <w:tcPr>
            <w:tcW w:w="1275" w:type="dxa"/>
            <w:vAlign w:val="center"/>
          </w:tcPr>
          <w:p w:rsidR="00C91D92" w:rsidRPr="003347F1" w:rsidRDefault="00C91D92" w:rsidP="007E10DE">
            <w:pPr>
              <w:pStyle w:val="afe"/>
            </w:pPr>
            <w:r>
              <w:rPr>
                <w:rFonts w:hint="eastAsia"/>
              </w:rPr>
              <w:t>0</w:t>
            </w:r>
            <w:r>
              <w:t>20336</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rPr>
                <w:color w:val="000000"/>
              </w:rPr>
            </w:pPr>
            <w:r>
              <w:rPr>
                <w:rFonts w:hint="eastAsia"/>
                <w:color w:val="000000"/>
              </w:rPr>
              <w:t>标准化</w:t>
            </w:r>
          </w:p>
        </w:tc>
        <w:tc>
          <w:tcPr>
            <w:tcW w:w="4102" w:type="dxa"/>
            <w:vAlign w:val="center"/>
          </w:tcPr>
          <w:p w:rsidR="00C91D92" w:rsidRDefault="00C91D92" w:rsidP="007E10DE">
            <w:pPr>
              <w:pStyle w:val="afe"/>
            </w:pPr>
          </w:p>
        </w:tc>
      </w:tr>
      <w:tr w:rsidR="00C91D92" w:rsidTr="00C91D92">
        <w:tc>
          <w:tcPr>
            <w:tcW w:w="1275" w:type="dxa"/>
            <w:vAlign w:val="center"/>
          </w:tcPr>
          <w:p w:rsidR="00C91D92" w:rsidRDefault="00C91D92" w:rsidP="007E10DE">
            <w:pPr>
              <w:pStyle w:val="afe"/>
            </w:pPr>
            <w:r>
              <w:rPr>
                <w:rFonts w:hint="eastAsia"/>
              </w:rPr>
              <w:t>0203</w:t>
            </w:r>
            <w:r>
              <w:t>99</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pPr>
            <w:r>
              <w:rPr>
                <w:rFonts w:hint="eastAsia"/>
              </w:rPr>
              <w:t>其它</w:t>
            </w:r>
          </w:p>
        </w:tc>
        <w:tc>
          <w:tcPr>
            <w:tcW w:w="4102" w:type="dxa"/>
            <w:vAlign w:val="center"/>
          </w:tcPr>
          <w:p w:rsidR="00C91D92" w:rsidRDefault="00C91D92" w:rsidP="007E10DE">
            <w:pPr>
              <w:pStyle w:val="afe"/>
            </w:pPr>
          </w:p>
        </w:tc>
      </w:tr>
      <w:tr w:rsidR="00C91D92" w:rsidTr="00C91D92">
        <w:tc>
          <w:tcPr>
            <w:tcW w:w="1275" w:type="dxa"/>
            <w:vAlign w:val="center"/>
          </w:tcPr>
          <w:p w:rsidR="00C91D92" w:rsidRDefault="00C91D92" w:rsidP="007E10DE">
            <w:pPr>
              <w:pStyle w:val="afe"/>
            </w:pPr>
            <w:r>
              <w:rPr>
                <w:rFonts w:hint="eastAsia"/>
              </w:rPr>
              <w:t>0203</w:t>
            </w:r>
            <w:r>
              <w:t>00</w:t>
            </w:r>
          </w:p>
        </w:tc>
        <w:tc>
          <w:tcPr>
            <w:tcW w:w="3967" w:type="dxa"/>
            <w:tcBorders>
              <w:top w:val="nil"/>
              <w:left w:val="nil"/>
              <w:bottom w:val="single" w:sz="8" w:space="0" w:color="auto"/>
              <w:right w:val="single" w:sz="8" w:space="0" w:color="auto"/>
            </w:tcBorders>
            <w:shd w:val="clear" w:color="auto" w:fill="auto"/>
            <w:vAlign w:val="center"/>
          </w:tcPr>
          <w:p w:rsidR="00C91D92" w:rsidRDefault="00C91D92" w:rsidP="007E10DE">
            <w:pPr>
              <w:pStyle w:val="afe"/>
            </w:pPr>
            <w:r>
              <w:rPr>
                <w:rFonts w:hint="eastAsia"/>
              </w:rPr>
              <w:t>新增类别</w:t>
            </w:r>
          </w:p>
        </w:tc>
        <w:tc>
          <w:tcPr>
            <w:tcW w:w="4102" w:type="dxa"/>
            <w:vAlign w:val="center"/>
          </w:tcPr>
          <w:p w:rsidR="00C91D92" w:rsidRDefault="00C91D92" w:rsidP="007E10DE">
            <w:pPr>
              <w:pStyle w:val="afe"/>
            </w:pPr>
            <w:r>
              <w:rPr>
                <w:rFonts w:hint="eastAsia"/>
              </w:rPr>
              <w:t>由检验检测机构自主填报，</w:t>
            </w:r>
            <w:r w:rsidRPr="000D1200">
              <w:rPr>
                <w:rFonts w:hint="eastAsia"/>
              </w:rPr>
              <w:t>平台经审核后纳入分类系统并分配新的分类编码</w:t>
            </w:r>
          </w:p>
        </w:tc>
      </w:tr>
    </w:tbl>
    <w:p w:rsidR="002D0642" w:rsidRDefault="002D0642" w:rsidP="002D0642">
      <w:pPr>
        <w:pStyle w:val="a1"/>
        <w:spacing w:before="312" w:after="312"/>
        <w:ind w:left="158" w:hanging="158"/>
      </w:pPr>
      <w:r>
        <w:rPr>
          <w:rFonts w:hint="eastAsia"/>
        </w:rPr>
        <w:t>工作年限</w:t>
      </w:r>
      <w:r>
        <w:t>分类</w:t>
      </w:r>
    </w:p>
    <w:p w:rsidR="002D0642" w:rsidRDefault="002D0642" w:rsidP="002D0642">
      <w:pPr>
        <w:spacing w:before="62" w:after="62"/>
        <w:ind w:firstLine="420"/>
      </w:pPr>
      <w:r>
        <w:t>基于入驻平台的检验检测</w:t>
      </w:r>
      <w:r>
        <w:rPr>
          <w:rFonts w:hint="eastAsia"/>
        </w:rPr>
        <w:t>技术</w:t>
      </w:r>
      <w:r>
        <w:t>人员从事相关检验检测行业的工作年限</w:t>
      </w:r>
      <w:r>
        <w:rPr>
          <w:rFonts w:hint="eastAsia"/>
        </w:rPr>
        <w:t>，对检验检测技术人员进行分类，主要类别和编码如下：</w:t>
      </w:r>
    </w:p>
    <w:p w:rsidR="002D0642" w:rsidRDefault="002D0642" w:rsidP="002D0642">
      <w:pPr>
        <w:pStyle w:val="a4"/>
      </w:pPr>
      <w:r>
        <w:rPr>
          <w:rFonts w:hint="eastAsia"/>
        </w:rPr>
        <w:t>技术人员工作年限</w:t>
      </w:r>
      <w:r>
        <w:t>分类与代码</w:t>
      </w:r>
    </w:p>
    <w:tbl>
      <w:tblPr>
        <w:tblStyle w:val="afc"/>
        <w:tblW w:w="0" w:type="auto"/>
        <w:tblLook w:val="04A0" w:firstRow="1" w:lastRow="0" w:firstColumn="1" w:lastColumn="0" w:noHBand="0" w:noVBand="1"/>
      </w:tblPr>
      <w:tblGrid>
        <w:gridCol w:w="1271"/>
        <w:gridCol w:w="3969"/>
        <w:gridCol w:w="4104"/>
      </w:tblGrid>
      <w:tr w:rsidR="002D0642" w:rsidTr="002F6E3D">
        <w:tc>
          <w:tcPr>
            <w:tcW w:w="1271" w:type="dxa"/>
          </w:tcPr>
          <w:p w:rsidR="002D0642" w:rsidRDefault="002D0642" w:rsidP="007E10DE">
            <w:pPr>
              <w:pStyle w:val="afe"/>
              <w:jc w:val="center"/>
            </w:pPr>
            <w:r>
              <w:rPr>
                <w:rFonts w:hint="eastAsia"/>
              </w:rPr>
              <w:t>代码</w:t>
            </w:r>
          </w:p>
        </w:tc>
        <w:tc>
          <w:tcPr>
            <w:tcW w:w="3969" w:type="dxa"/>
          </w:tcPr>
          <w:p w:rsidR="002D0642" w:rsidRDefault="002D0642" w:rsidP="007E10DE">
            <w:pPr>
              <w:pStyle w:val="afe"/>
              <w:jc w:val="center"/>
            </w:pPr>
            <w:r>
              <w:rPr>
                <w:rFonts w:hint="eastAsia"/>
              </w:rPr>
              <w:t>类别名称</w:t>
            </w:r>
          </w:p>
        </w:tc>
        <w:tc>
          <w:tcPr>
            <w:tcW w:w="4104" w:type="dxa"/>
          </w:tcPr>
          <w:p w:rsidR="002D0642" w:rsidRDefault="002D0642" w:rsidP="007E10DE">
            <w:pPr>
              <w:pStyle w:val="afe"/>
              <w:jc w:val="center"/>
            </w:pPr>
            <w:r>
              <w:rPr>
                <w:rFonts w:hint="eastAsia"/>
              </w:rPr>
              <w:t>说明</w:t>
            </w:r>
          </w:p>
        </w:tc>
      </w:tr>
      <w:tr w:rsidR="002D0642" w:rsidTr="002F6E3D">
        <w:tc>
          <w:tcPr>
            <w:tcW w:w="1271" w:type="dxa"/>
            <w:vAlign w:val="center"/>
          </w:tcPr>
          <w:p w:rsidR="002D0642" w:rsidRDefault="002D0642" w:rsidP="007E10DE">
            <w:pPr>
              <w:pStyle w:val="afe"/>
            </w:pPr>
            <w:r>
              <w:rPr>
                <w:rFonts w:hint="eastAsia"/>
              </w:rPr>
              <w:t>020</w:t>
            </w:r>
            <w:r>
              <w:t>4</w:t>
            </w:r>
          </w:p>
        </w:tc>
        <w:tc>
          <w:tcPr>
            <w:tcW w:w="3969" w:type="dxa"/>
            <w:vAlign w:val="center"/>
          </w:tcPr>
          <w:p w:rsidR="002D0642" w:rsidRDefault="002D0642" w:rsidP="007E10DE">
            <w:pPr>
              <w:pStyle w:val="afe"/>
            </w:pPr>
            <w:r>
              <w:t>技术人员</w:t>
            </w:r>
            <w:r>
              <w:rPr>
                <w:rFonts w:hint="eastAsia"/>
              </w:rPr>
              <w:t>从事相关</w:t>
            </w:r>
            <w:r w:rsidRPr="002D0642">
              <w:rPr>
                <w:rFonts w:hint="eastAsia"/>
              </w:rPr>
              <w:t>检验检测行业的工作年限</w:t>
            </w:r>
          </w:p>
        </w:tc>
        <w:tc>
          <w:tcPr>
            <w:tcW w:w="4104" w:type="dxa"/>
            <w:vAlign w:val="center"/>
          </w:tcPr>
          <w:p w:rsidR="002D0642" w:rsidRDefault="002D0642" w:rsidP="007E10DE">
            <w:pPr>
              <w:pStyle w:val="afe"/>
            </w:pPr>
          </w:p>
        </w:tc>
      </w:tr>
      <w:tr w:rsidR="002D0642" w:rsidTr="002F6E3D">
        <w:tc>
          <w:tcPr>
            <w:tcW w:w="1271" w:type="dxa"/>
            <w:vAlign w:val="center"/>
          </w:tcPr>
          <w:p w:rsidR="002D0642" w:rsidRDefault="002D0642" w:rsidP="007E10DE">
            <w:pPr>
              <w:pStyle w:val="afe"/>
            </w:pPr>
            <w:r>
              <w:rPr>
                <w:rFonts w:hint="eastAsia"/>
              </w:rPr>
              <w:t>0204</w:t>
            </w:r>
            <w:r>
              <w:t>01</w:t>
            </w:r>
          </w:p>
        </w:tc>
        <w:tc>
          <w:tcPr>
            <w:tcW w:w="3969" w:type="dxa"/>
            <w:vAlign w:val="center"/>
          </w:tcPr>
          <w:p w:rsidR="002D0642" w:rsidRDefault="002D0642" w:rsidP="007E10DE">
            <w:pPr>
              <w:pStyle w:val="afe"/>
            </w:pPr>
            <w:r>
              <w:t>不足</w:t>
            </w:r>
            <w:r>
              <w:rPr>
                <w:rFonts w:hint="eastAsia"/>
              </w:rPr>
              <w:t>1</w:t>
            </w:r>
            <w:r>
              <w:rPr>
                <w:rFonts w:hint="eastAsia"/>
              </w:rPr>
              <w:t>年</w:t>
            </w:r>
          </w:p>
        </w:tc>
        <w:tc>
          <w:tcPr>
            <w:tcW w:w="4104" w:type="dxa"/>
            <w:vAlign w:val="center"/>
          </w:tcPr>
          <w:p w:rsidR="002D0642" w:rsidRDefault="002D0642" w:rsidP="007E10DE">
            <w:pPr>
              <w:pStyle w:val="afe"/>
            </w:pPr>
          </w:p>
        </w:tc>
      </w:tr>
      <w:tr w:rsidR="002D0642" w:rsidTr="002F6E3D">
        <w:tc>
          <w:tcPr>
            <w:tcW w:w="1271" w:type="dxa"/>
            <w:vAlign w:val="center"/>
          </w:tcPr>
          <w:p w:rsidR="002D0642" w:rsidRDefault="002D0642" w:rsidP="007E10DE">
            <w:pPr>
              <w:pStyle w:val="afe"/>
            </w:pPr>
            <w:r>
              <w:rPr>
                <w:rFonts w:hint="eastAsia"/>
              </w:rPr>
              <w:t>0204</w:t>
            </w:r>
            <w:r>
              <w:t>02</w:t>
            </w:r>
          </w:p>
        </w:tc>
        <w:tc>
          <w:tcPr>
            <w:tcW w:w="3969" w:type="dxa"/>
            <w:vAlign w:val="center"/>
          </w:tcPr>
          <w:p w:rsidR="002D0642" w:rsidRDefault="002D0642" w:rsidP="007E10DE">
            <w:pPr>
              <w:pStyle w:val="afe"/>
            </w:pPr>
            <w:r>
              <w:rPr>
                <w:rFonts w:hint="eastAsia"/>
              </w:rPr>
              <w:t>1-</w:t>
            </w:r>
            <w:r>
              <w:t>5</w:t>
            </w:r>
            <w:r>
              <w:t>年</w:t>
            </w:r>
          </w:p>
        </w:tc>
        <w:tc>
          <w:tcPr>
            <w:tcW w:w="4104" w:type="dxa"/>
            <w:vAlign w:val="center"/>
          </w:tcPr>
          <w:p w:rsidR="002D0642" w:rsidRDefault="002D0642" w:rsidP="007E10DE">
            <w:pPr>
              <w:pStyle w:val="afe"/>
            </w:pPr>
          </w:p>
        </w:tc>
      </w:tr>
      <w:tr w:rsidR="002D0642" w:rsidTr="002F6E3D">
        <w:tc>
          <w:tcPr>
            <w:tcW w:w="1271" w:type="dxa"/>
            <w:vAlign w:val="center"/>
          </w:tcPr>
          <w:p w:rsidR="002D0642" w:rsidRDefault="002D0642" w:rsidP="007E10DE">
            <w:pPr>
              <w:pStyle w:val="afe"/>
            </w:pPr>
            <w:r>
              <w:rPr>
                <w:rFonts w:hint="eastAsia"/>
              </w:rPr>
              <w:t>0204</w:t>
            </w:r>
            <w:r>
              <w:t>03</w:t>
            </w:r>
          </w:p>
        </w:tc>
        <w:tc>
          <w:tcPr>
            <w:tcW w:w="3969" w:type="dxa"/>
            <w:vAlign w:val="center"/>
          </w:tcPr>
          <w:p w:rsidR="002D0642" w:rsidRDefault="002D0642" w:rsidP="007E10DE">
            <w:pPr>
              <w:pStyle w:val="afe"/>
            </w:pPr>
            <w:r>
              <w:rPr>
                <w:rFonts w:hint="eastAsia"/>
              </w:rPr>
              <w:t>5-</w:t>
            </w:r>
            <w:r>
              <w:t>10</w:t>
            </w:r>
            <w:r>
              <w:t>年</w:t>
            </w:r>
          </w:p>
        </w:tc>
        <w:tc>
          <w:tcPr>
            <w:tcW w:w="4104" w:type="dxa"/>
            <w:vAlign w:val="center"/>
          </w:tcPr>
          <w:p w:rsidR="002D0642" w:rsidRDefault="002D0642" w:rsidP="007E10DE">
            <w:pPr>
              <w:pStyle w:val="afe"/>
            </w:pPr>
          </w:p>
        </w:tc>
      </w:tr>
      <w:tr w:rsidR="002D0642" w:rsidTr="002F6E3D">
        <w:tc>
          <w:tcPr>
            <w:tcW w:w="1271" w:type="dxa"/>
            <w:vAlign w:val="center"/>
          </w:tcPr>
          <w:p w:rsidR="002D0642" w:rsidRDefault="002D0642" w:rsidP="007E10DE">
            <w:pPr>
              <w:pStyle w:val="afe"/>
            </w:pPr>
            <w:r>
              <w:rPr>
                <w:rFonts w:hint="eastAsia"/>
              </w:rPr>
              <w:t>0</w:t>
            </w:r>
            <w:r>
              <w:t>20404</w:t>
            </w:r>
          </w:p>
        </w:tc>
        <w:tc>
          <w:tcPr>
            <w:tcW w:w="3969" w:type="dxa"/>
            <w:vAlign w:val="center"/>
          </w:tcPr>
          <w:p w:rsidR="002D0642" w:rsidRDefault="002D0642" w:rsidP="007E10DE">
            <w:pPr>
              <w:pStyle w:val="afe"/>
            </w:pPr>
            <w:r>
              <w:rPr>
                <w:rFonts w:hint="eastAsia"/>
              </w:rPr>
              <w:t>1</w:t>
            </w:r>
            <w:r>
              <w:t>0</w:t>
            </w:r>
            <w:r>
              <w:rPr>
                <w:rFonts w:hint="eastAsia"/>
              </w:rPr>
              <w:t>-</w:t>
            </w:r>
            <w:r>
              <w:t>20</w:t>
            </w:r>
            <w:r>
              <w:t>年</w:t>
            </w:r>
          </w:p>
        </w:tc>
        <w:tc>
          <w:tcPr>
            <w:tcW w:w="4104" w:type="dxa"/>
            <w:vAlign w:val="center"/>
          </w:tcPr>
          <w:p w:rsidR="002D0642" w:rsidRDefault="002D0642" w:rsidP="007E10DE">
            <w:pPr>
              <w:pStyle w:val="afe"/>
            </w:pPr>
          </w:p>
        </w:tc>
      </w:tr>
      <w:tr w:rsidR="002D0642" w:rsidTr="002F6E3D">
        <w:tc>
          <w:tcPr>
            <w:tcW w:w="1271" w:type="dxa"/>
            <w:vAlign w:val="center"/>
          </w:tcPr>
          <w:p w:rsidR="002D0642" w:rsidRDefault="002D0642" w:rsidP="007E10DE">
            <w:pPr>
              <w:pStyle w:val="afe"/>
            </w:pPr>
            <w:r>
              <w:rPr>
                <w:rFonts w:hint="eastAsia"/>
              </w:rPr>
              <w:t>0</w:t>
            </w:r>
            <w:r>
              <w:t>20405</w:t>
            </w:r>
          </w:p>
        </w:tc>
        <w:tc>
          <w:tcPr>
            <w:tcW w:w="3969" w:type="dxa"/>
            <w:vAlign w:val="center"/>
          </w:tcPr>
          <w:p w:rsidR="002D0642" w:rsidRDefault="002D0642" w:rsidP="007E10DE">
            <w:pPr>
              <w:pStyle w:val="afe"/>
            </w:pPr>
            <w:r>
              <w:rPr>
                <w:rFonts w:hint="eastAsia"/>
              </w:rPr>
              <w:t>2</w:t>
            </w:r>
            <w:r>
              <w:t>0</w:t>
            </w:r>
            <w:r>
              <w:t>年以上</w:t>
            </w:r>
          </w:p>
        </w:tc>
        <w:tc>
          <w:tcPr>
            <w:tcW w:w="4104" w:type="dxa"/>
            <w:vAlign w:val="center"/>
          </w:tcPr>
          <w:p w:rsidR="002D0642" w:rsidRDefault="002D0642" w:rsidP="007E10DE">
            <w:pPr>
              <w:pStyle w:val="afe"/>
            </w:pPr>
          </w:p>
        </w:tc>
      </w:tr>
      <w:tr w:rsidR="002D0642" w:rsidTr="002F6E3D">
        <w:tc>
          <w:tcPr>
            <w:tcW w:w="1271" w:type="dxa"/>
            <w:vAlign w:val="center"/>
          </w:tcPr>
          <w:p w:rsidR="002D0642" w:rsidRDefault="002D0642" w:rsidP="007E10DE">
            <w:pPr>
              <w:pStyle w:val="afe"/>
            </w:pPr>
            <w:r>
              <w:rPr>
                <w:rFonts w:hint="eastAsia"/>
              </w:rPr>
              <w:t>0204</w:t>
            </w:r>
            <w:r>
              <w:t>99</w:t>
            </w:r>
          </w:p>
        </w:tc>
        <w:tc>
          <w:tcPr>
            <w:tcW w:w="3969" w:type="dxa"/>
            <w:vAlign w:val="center"/>
          </w:tcPr>
          <w:p w:rsidR="002D0642" w:rsidRDefault="002D0642" w:rsidP="007E10DE">
            <w:pPr>
              <w:pStyle w:val="afe"/>
            </w:pPr>
            <w:r>
              <w:rPr>
                <w:rFonts w:hint="eastAsia"/>
              </w:rPr>
              <w:t>其它</w:t>
            </w:r>
          </w:p>
        </w:tc>
        <w:tc>
          <w:tcPr>
            <w:tcW w:w="4104" w:type="dxa"/>
            <w:vAlign w:val="center"/>
          </w:tcPr>
          <w:p w:rsidR="002D0642" w:rsidRDefault="002D0642" w:rsidP="007E10DE">
            <w:pPr>
              <w:pStyle w:val="afe"/>
            </w:pPr>
          </w:p>
        </w:tc>
      </w:tr>
      <w:tr w:rsidR="002D0642" w:rsidTr="002F6E3D">
        <w:tc>
          <w:tcPr>
            <w:tcW w:w="1271" w:type="dxa"/>
            <w:vAlign w:val="center"/>
          </w:tcPr>
          <w:p w:rsidR="002D0642" w:rsidRDefault="002D0642" w:rsidP="007E10DE">
            <w:pPr>
              <w:pStyle w:val="afe"/>
            </w:pPr>
            <w:r>
              <w:rPr>
                <w:rFonts w:hint="eastAsia"/>
              </w:rPr>
              <w:t>0204</w:t>
            </w:r>
            <w:r>
              <w:t>00</w:t>
            </w:r>
          </w:p>
        </w:tc>
        <w:tc>
          <w:tcPr>
            <w:tcW w:w="3969" w:type="dxa"/>
            <w:vAlign w:val="center"/>
          </w:tcPr>
          <w:p w:rsidR="002D0642" w:rsidRDefault="002D0642" w:rsidP="007E10DE">
            <w:pPr>
              <w:pStyle w:val="afe"/>
            </w:pPr>
            <w:r>
              <w:rPr>
                <w:rFonts w:hint="eastAsia"/>
              </w:rPr>
              <w:t>新增类别</w:t>
            </w:r>
          </w:p>
        </w:tc>
        <w:tc>
          <w:tcPr>
            <w:tcW w:w="4104" w:type="dxa"/>
            <w:vAlign w:val="center"/>
          </w:tcPr>
          <w:p w:rsidR="002D0642" w:rsidRDefault="002D0642" w:rsidP="007E10DE">
            <w:pPr>
              <w:pStyle w:val="afe"/>
            </w:pPr>
            <w:r>
              <w:rPr>
                <w:rFonts w:hint="eastAsia"/>
              </w:rPr>
              <w:t>由检验检测机构自主填报，</w:t>
            </w:r>
            <w:r w:rsidRPr="000D1200">
              <w:rPr>
                <w:rFonts w:hint="eastAsia"/>
              </w:rPr>
              <w:t>平台经审核后纳入分类系统并分配新的分类编码</w:t>
            </w:r>
          </w:p>
        </w:tc>
      </w:tr>
    </w:tbl>
    <w:p w:rsidR="003943C6" w:rsidRPr="002D0642" w:rsidRDefault="003943C6" w:rsidP="002B174E">
      <w:pPr>
        <w:spacing w:before="62" w:after="62"/>
        <w:ind w:firstLine="420"/>
      </w:pPr>
    </w:p>
    <w:p w:rsidR="00C91D92" w:rsidRDefault="002D0642" w:rsidP="002D0642">
      <w:pPr>
        <w:pStyle w:val="a1"/>
        <w:spacing w:before="312" w:after="312"/>
        <w:ind w:left="158" w:hanging="158"/>
      </w:pPr>
      <w:r>
        <w:t>学历</w:t>
      </w:r>
      <w:r w:rsidR="00503805">
        <w:t>分类</w:t>
      </w:r>
    </w:p>
    <w:p w:rsidR="000765EB" w:rsidRDefault="000765EB" w:rsidP="000765EB">
      <w:pPr>
        <w:spacing w:before="62" w:after="62"/>
        <w:ind w:firstLine="420"/>
      </w:pPr>
      <w:r>
        <w:t>基于入驻平台的检验检测</w:t>
      </w:r>
      <w:r>
        <w:rPr>
          <w:rFonts w:hint="eastAsia"/>
        </w:rPr>
        <w:t>技术</w:t>
      </w:r>
      <w:r>
        <w:t>人员的</w:t>
      </w:r>
      <w:r>
        <w:rPr>
          <w:rFonts w:hint="eastAsia"/>
        </w:rPr>
        <w:t>学历，对入驻平台的验检测技术人员进行分类，主要类别和编码如下：</w:t>
      </w:r>
    </w:p>
    <w:p w:rsidR="000765EB" w:rsidRDefault="000765EB" w:rsidP="000765EB">
      <w:pPr>
        <w:pStyle w:val="a4"/>
      </w:pPr>
      <w:r>
        <w:rPr>
          <w:rFonts w:hint="eastAsia"/>
        </w:rPr>
        <w:t>技术人员学历</w:t>
      </w:r>
      <w:r>
        <w:t>分类与代码</w:t>
      </w:r>
    </w:p>
    <w:tbl>
      <w:tblPr>
        <w:tblStyle w:val="afc"/>
        <w:tblW w:w="0" w:type="auto"/>
        <w:tblLook w:val="04A0" w:firstRow="1" w:lastRow="0" w:firstColumn="1" w:lastColumn="0" w:noHBand="0" w:noVBand="1"/>
      </w:tblPr>
      <w:tblGrid>
        <w:gridCol w:w="1271"/>
        <w:gridCol w:w="3969"/>
        <w:gridCol w:w="4104"/>
      </w:tblGrid>
      <w:tr w:rsidR="000765EB" w:rsidTr="002F6E3D">
        <w:tc>
          <w:tcPr>
            <w:tcW w:w="1271" w:type="dxa"/>
          </w:tcPr>
          <w:p w:rsidR="000765EB" w:rsidRDefault="000765EB" w:rsidP="007E10DE">
            <w:pPr>
              <w:pStyle w:val="afe"/>
              <w:tabs>
                <w:tab w:val="clear" w:pos="4201"/>
                <w:tab w:val="clear" w:pos="9298"/>
                <w:tab w:val="left" w:pos="979"/>
              </w:tabs>
              <w:jc w:val="center"/>
            </w:pPr>
            <w:r>
              <w:rPr>
                <w:rFonts w:hint="eastAsia"/>
              </w:rPr>
              <w:t>代码</w:t>
            </w:r>
          </w:p>
        </w:tc>
        <w:tc>
          <w:tcPr>
            <w:tcW w:w="3969" w:type="dxa"/>
          </w:tcPr>
          <w:p w:rsidR="000765EB" w:rsidRDefault="000765EB" w:rsidP="007E10DE">
            <w:pPr>
              <w:pStyle w:val="afe"/>
              <w:jc w:val="center"/>
            </w:pPr>
            <w:r>
              <w:rPr>
                <w:rFonts w:hint="eastAsia"/>
              </w:rPr>
              <w:t>类别名称</w:t>
            </w:r>
          </w:p>
        </w:tc>
        <w:tc>
          <w:tcPr>
            <w:tcW w:w="4104" w:type="dxa"/>
          </w:tcPr>
          <w:p w:rsidR="000765EB" w:rsidRDefault="000765EB" w:rsidP="007E10DE">
            <w:pPr>
              <w:pStyle w:val="afe"/>
              <w:jc w:val="center"/>
            </w:pPr>
            <w:r>
              <w:rPr>
                <w:rFonts w:hint="eastAsia"/>
              </w:rPr>
              <w:t>说明</w:t>
            </w:r>
          </w:p>
        </w:tc>
      </w:tr>
      <w:tr w:rsidR="000765EB" w:rsidTr="002F6E3D">
        <w:tc>
          <w:tcPr>
            <w:tcW w:w="1271" w:type="dxa"/>
            <w:vAlign w:val="center"/>
          </w:tcPr>
          <w:p w:rsidR="000765EB" w:rsidRDefault="000765EB" w:rsidP="007E10DE">
            <w:pPr>
              <w:pStyle w:val="afe"/>
            </w:pPr>
            <w:r>
              <w:rPr>
                <w:rFonts w:hint="eastAsia"/>
              </w:rPr>
              <w:t>0205</w:t>
            </w:r>
          </w:p>
        </w:tc>
        <w:tc>
          <w:tcPr>
            <w:tcW w:w="3969" w:type="dxa"/>
            <w:vAlign w:val="center"/>
          </w:tcPr>
          <w:p w:rsidR="000765EB" w:rsidRDefault="000765EB" w:rsidP="007E10DE">
            <w:pPr>
              <w:pStyle w:val="afe"/>
            </w:pPr>
            <w:r>
              <w:t>技术人员</w:t>
            </w:r>
            <w:r>
              <w:rPr>
                <w:rFonts w:hint="eastAsia"/>
              </w:rPr>
              <w:t>学历</w:t>
            </w:r>
          </w:p>
        </w:tc>
        <w:tc>
          <w:tcPr>
            <w:tcW w:w="4104" w:type="dxa"/>
            <w:vAlign w:val="center"/>
          </w:tcPr>
          <w:p w:rsidR="000765EB" w:rsidRDefault="000765EB" w:rsidP="007E10DE">
            <w:pPr>
              <w:pStyle w:val="afe"/>
            </w:pPr>
          </w:p>
        </w:tc>
      </w:tr>
      <w:tr w:rsidR="000765EB" w:rsidTr="002F6E3D">
        <w:tc>
          <w:tcPr>
            <w:tcW w:w="1271" w:type="dxa"/>
            <w:vAlign w:val="center"/>
          </w:tcPr>
          <w:p w:rsidR="000765EB" w:rsidRDefault="000765EB" w:rsidP="007E10DE">
            <w:pPr>
              <w:pStyle w:val="afe"/>
            </w:pPr>
            <w:r>
              <w:rPr>
                <w:rFonts w:hint="eastAsia"/>
              </w:rPr>
              <w:t>0205</w:t>
            </w:r>
            <w:r>
              <w:t>01</w:t>
            </w:r>
          </w:p>
        </w:tc>
        <w:tc>
          <w:tcPr>
            <w:tcW w:w="3969" w:type="dxa"/>
            <w:vAlign w:val="center"/>
          </w:tcPr>
          <w:p w:rsidR="000765EB" w:rsidRDefault="000765EB" w:rsidP="007E10DE">
            <w:pPr>
              <w:pStyle w:val="afe"/>
            </w:pPr>
            <w:r>
              <w:rPr>
                <w:rFonts w:hint="eastAsia"/>
              </w:rPr>
              <w:t>大学专科、中等职业学校学历</w:t>
            </w:r>
          </w:p>
        </w:tc>
        <w:tc>
          <w:tcPr>
            <w:tcW w:w="4104" w:type="dxa"/>
            <w:vAlign w:val="center"/>
          </w:tcPr>
          <w:p w:rsidR="000765EB" w:rsidRDefault="000765EB" w:rsidP="007E10DE">
            <w:pPr>
              <w:pStyle w:val="afe"/>
            </w:pPr>
          </w:p>
        </w:tc>
      </w:tr>
      <w:tr w:rsidR="000765EB" w:rsidTr="002F6E3D">
        <w:tc>
          <w:tcPr>
            <w:tcW w:w="1271" w:type="dxa"/>
            <w:vAlign w:val="center"/>
          </w:tcPr>
          <w:p w:rsidR="000765EB" w:rsidRDefault="000765EB" w:rsidP="007E10DE">
            <w:pPr>
              <w:pStyle w:val="afe"/>
            </w:pPr>
            <w:r>
              <w:rPr>
                <w:rFonts w:hint="eastAsia"/>
              </w:rPr>
              <w:t>0205</w:t>
            </w:r>
            <w:r>
              <w:t>02</w:t>
            </w:r>
          </w:p>
        </w:tc>
        <w:tc>
          <w:tcPr>
            <w:tcW w:w="3969" w:type="dxa"/>
            <w:vAlign w:val="center"/>
          </w:tcPr>
          <w:p w:rsidR="000765EB" w:rsidRDefault="000765EB" w:rsidP="007E10DE">
            <w:pPr>
              <w:pStyle w:val="afe"/>
            </w:pPr>
            <w:r>
              <w:t>大学本科</w:t>
            </w:r>
          </w:p>
        </w:tc>
        <w:tc>
          <w:tcPr>
            <w:tcW w:w="4104" w:type="dxa"/>
            <w:vAlign w:val="center"/>
          </w:tcPr>
          <w:p w:rsidR="000765EB" w:rsidRDefault="000765EB" w:rsidP="007E10DE">
            <w:pPr>
              <w:pStyle w:val="afe"/>
            </w:pPr>
          </w:p>
        </w:tc>
      </w:tr>
      <w:tr w:rsidR="000765EB" w:rsidTr="002F6E3D">
        <w:tc>
          <w:tcPr>
            <w:tcW w:w="1271" w:type="dxa"/>
            <w:vAlign w:val="center"/>
          </w:tcPr>
          <w:p w:rsidR="000765EB" w:rsidRDefault="000765EB" w:rsidP="007E10DE">
            <w:pPr>
              <w:pStyle w:val="afe"/>
            </w:pPr>
            <w:r>
              <w:rPr>
                <w:rFonts w:hint="eastAsia"/>
              </w:rPr>
              <w:t>0205</w:t>
            </w:r>
            <w:r>
              <w:t>03</w:t>
            </w:r>
          </w:p>
        </w:tc>
        <w:tc>
          <w:tcPr>
            <w:tcW w:w="3969" w:type="dxa"/>
            <w:vAlign w:val="center"/>
          </w:tcPr>
          <w:p w:rsidR="000765EB" w:rsidRDefault="000765EB" w:rsidP="007E10DE">
            <w:pPr>
              <w:pStyle w:val="afe"/>
            </w:pPr>
            <w:r>
              <w:t>硕士</w:t>
            </w:r>
          </w:p>
        </w:tc>
        <w:tc>
          <w:tcPr>
            <w:tcW w:w="4104" w:type="dxa"/>
            <w:vAlign w:val="center"/>
          </w:tcPr>
          <w:p w:rsidR="000765EB" w:rsidRDefault="000765EB" w:rsidP="007E10DE">
            <w:pPr>
              <w:pStyle w:val="afe"/>
            </w:pPr>
          </w:p>
        </w:tc>
      </w:tr>
      <w:tr w:rsidR="000765EB" w:rsidTr="002F6E3D">
        <w:tc>
          <w:tcPr>
            <w:tcW w:w="1271" w:type="dxa"/>
            <w:vAlign w:val="center"/>
          </w:tcPr>
          <w:p w:rsidR="000765EB" w:rsidRDefault="000765EB" w:rsidP="007E10DE">
            <w:pPr>
              <w:pStyle w:val="afe"/>
            </w:pPr>
            <w:r>
              <w:rPr>
                <w:rFonts w:hint="eastAsia"/>
              </w:rPr>
              <w:t>0205</w:t>
            </w:r>
            <w:r>
              <w:t>04</w:t>
            </w:r>
          </w:p>
        </w:tc>
        <w:tc>
          <w:tcPr>
            <w:tcW w:w="3969" w:type="dxa"/>
            <w:vAlign w:val="center"/>
          </w:tcPr>
          <w:p w:rsidR="000765EB" w:rsidRDefault="000765EB" w:rsidP="007E10DE">
            <w:pPr>
              <w:pStyle w:val="afe"/>
            </w:pPr>
            <w:r>
              <w:rPr>
                <w:rFonts w:hint="eastAsia"/>
              </w:rPr>
              <w:t>博士</w:t>
            </w:r>
          </w:p>
        </w:tc>
        <w:tc>
          <w:tcPr>
            <w:tcW w:w="4104" w:type="dxa"/>
            <w:vAlign w:val="center"/>
          </w:tcPr>
          <w:p w:rsidR="000765EB" w:rsidRDefault="000765EB" w:rsidP="007E10DE">
            <w:pPr>
              <w:pStyle w:val="afe"/>
            </w:pPr>
          </w:p>
        </w:tc>
      </w:tr>
      <w:tr w:rsidR="000765EB" w:rsidTr="002F6E3D">
        <w:tc>
          <w:tcPr>
            <w:tcW w:w="1271" w:type="dxa"/>
            <w:vAlign w:val="center"/>
          </w:tcPr>
          <w:p w:rsidR="000765EB" w:rsidRDefault="000765EB" w:rsidP="007E10DE">
            <w:pPr>
              <w:pStyle w:val="afe"/>
            </w:pPr>
            <w:r>
              <w:rPr>
                <w:rFonts w:hint="eastAsia"/>
              </w:rPr>
              <w:t>0205</w:t>
            </w:r>
            <w:r>
              <w:t>99</w:t>
            </w:r>
          </w:p>
        </w:tc>
        <w:tc>
          <w:tcPr>
            <w:tcW w:w="3969" w:type="dxa"/>
            <w:vAlign w:val="center"/>
          </w:tcPr>
          <w:p w:rsidR="000765EB" w:rsidRDefault="000765EB" w:rsidP="007E10DE">
            <w:pPr>
              <w:pStyle w:val="afe"/>
            </w:pPr>
            <w:r>
              <w:rPr>
                <w:rFonts w:hint="eastAsia"/>
              </w:rPr>
              <w:t>其它</w:t>
            </w:r>
          </w:p>
        </w:tc>
        <w:tc>
          <w:tcPr>
            <w:tcW w:w="4104" w:type="dxa"/>
            <w:vAlign w:val="center"/>
          </w:tcPr>
          <w:p w:rsidR="000765EB" w:rsidRDefault="000765EB" w:rsidP="007E10DE">
            <w:pPr>
              <w:pStyle w:val="afe"/>
            </w:pPr>
          </w:p>
        </w:tc>
      </w:tr>
      <w:tr w:rsidR="000765EB" w:rsidTr="002F6E3D">
        <w:tc>
          <w:tcPr>
            <w:tcW w:w="1271" w:type="dxa"/>
            <w:vAlign w:val="center"/>
          </w:tcPr>
          <w:p w:rsidR="000765EB" w:rsidRDefault="000765EB" w:rsidP="007E10DE">
            <w:pPr>
              <w:pStyle w:val="afe"/>
            </w:pPr>
            <w:r>
              <w:rPr>
                <w:rFonts w:hint="eastAsia"/>
              </w:rPr>
              <w:t>0205</w:t>
            </w:r>
            <w:r>
              <w:t>00</w:t>
            </w:r>
          </w:p>
        </w:tc>
        <w:tc>
          <w:tcPr>
            <w:tcW w:w="3969" w:type="dxa"/>
            <w:vAlign w:val="center"/>
          </w:tcPr>
          <w:p w:rsidR="000765EB" w:rsidRDefault="000765EB" w:rsidP="007E10DE">
            <w:pPr>
              <w:pStyle w:val="afe"/>
            </w:pPr>
            <w:r>
              <w:rPr>
                <w:rFonts w:hint="eastAsia"/>
              </w:rPr>
              <w:t>新增类别</w:t>
            </w:r>
          </w:p>
        </w:tc>
        <w:tc>
          <w:tcPr>
            <w:tcW w:w="4104" w:type="dxa"/>
            <w:vAlign w:val="center"/>
          </w:tcPr>
          <w:p w:rsidR="000765EB" w:rsidRDefault="000765EB" w:rsidP="007E10DE">
            <w:pPr>
              <w:pStyle w:val="afe"/>
            </w:pPr>
            <w:r>
              <w:rPr>
                <w:rFonts w:hint="eastAsia"/>
              </w:rPr>
              <w:t>由检验检测机构自主填报，</w:t>
            </w:r>
            <w:r w:rsidRPr="000D1200">
              <w:rPr>
                <w:rFonts w:hint="eastAsia"/>
              </w:rPr>
              <w:t>平台经审核后纳入分类系统并分配新的分类编码</w:t>
            </w:r>
          </w:p>
        </w:tc>
      </w:tr>
      <w:tr w:rsidR="000765EB" w:rsidTr="002F6E3D">
        <w:tc>
          <w:tcPr>
            <w:tcW w:w="9344" w:type="dxa"/>
            <w:gridSpan w:val="3"/>
            <w:vAlign w:val="center"/>
          </w:tcPr>
          <w:p w:rsidR="000765EB" w:rsidRDefault="000765EB" w:rsidP="007E10DE">
            <w:pPr>
              <w:pStyle w:val="afe"/>
            </w:pPr>
            <w:r>
              <w:rPr>
                <w:rFonts w:hint="eastAsia"/>
              </w:rPr>
              <w:t>注：海</w:t>
            </w:r>
            <w:proofErr w:type="gramStart"/>
            <w:r>
              <w:rPr>
                <w:rFonts w:hint="eastAsia"/>
              </w:rPr>
              <w:t>归人员</w:t>
            </w:r>
            <w:proofErr w:type="gramEnd"/>
            <w:r>
              <w:rPr>
                <w:rFonts w:hint="eastAsia"/>
              </w:rPr>
              <w:t>以留学归国人员学历认证学历为准。</w:t>
            </w:r>
          </w:p>
        </w:tc>
      </w:tr>
    </w:tbl>
    <w:p w:rsidR="002D0642" w:rsidRPr="000765EB" w:rsidRDefault="002D0642" w:rsidP="002B174E">
      <w:pPr>
        <w:spacing w:before="62" w:after="62"/>
        <w:ind w:firstLine="420"/>
      </w:pPr>
    </w:p>
    <w:p w:rsidR="002D0642" w:rsidRDefault="002D0642" w:rsidP="002D0642">
      <w:pPr>
        <w:pStyle w:val="a1"/>
        <w:spacing w:before="312" w:after="312"/>
        <w:ind w:left="158" w:hanging="158"/>
      </w:pPr>
      <w:r>
        <w:t>培训经历</w:t>
      </w:r>
      <w:r w:rsidR="00503805">
        <w:t>分类</w:t>
      </w:r>
    </w:p>
    <w:p w:rsidR="000765EB" w:rsidRDefault="000765EB" w:rsidP="000765EB">
      <w:pPr>
        <w:spacing w:before="62" w:after="62"/>
        <w:ind w:firstLine="420"/>
      </w:pPr>
      <w:r>
        <w:t>基于入驻平台的检验检测</w:t>
      </w:r>
      <w:r>
        <w:rPr>
          <w:rFonts w:hint="eastAsia"/>
        </w:rPr>
        <w:t>技术</w:t>
      </w:r>
      <w:r>
        <w:t>人员相关检验检测</w:t>
      </w:r>
      <w:r>
        <w:rPr>
          <w:rFonts w:hint="eastAsia"/>
        </w:rPr>
        <w:t>培训经历，对检验检测技术人员进行分类，主要类别和编码如下：</w:t>
      </w:r>
    </w:p>
    <w:p w:rsidR="000765EB" w:rsidRDefault="000765EB" w:rsidP="000765EB">
      <w:pPr>
        <w:pStyle w:val="a4"/>
      </w:pPr>
      <w:r>
        <w:rPr>
          <w:rFonts w:hint="eastAsia"/>
        </w:rPr>
        <w:t>技术人员培训经历</w:t>
      </w:r>
      <w:r>
        <w:t>分类与代码</w:t>
      </w:r>
    </w:p>
    <w:tbl>
      <w:tblPr>
        <w:tblStyle w:val="afc"/>
        <w:tblW w:w="0" w:type="auto"/>
        <w:tblLook w:val="04A0" w:firstRow="1" w:lastRow="0" w:firstColumn="1" w:lastColumn="0" w:noHBand="0" w:noVBand="1"/>
      </w:tblPr>
      <w:tblGrid>
        <w:gridCol w:w="1271"/>
        <w:gridCol w:w="3969"/>
        <w:gridCol w:w="4104"/>
      </w:tblGrid>
      <w:tr w:rsidR="000765EB" w:rsidTr="002F6E3D">
        <w:tc>
          <w:tcPr>
            <w:tcW w:w="1271" w:type="dxa"/>
          </w:tcPr>
          <w:p w:rsidR="000765EB" w:rsidRPr="00EE14BB" w:rsidRDefault="000765EB" w:rsidP="007E10DE">
            <w:pPr>
              <w:pStyle w:val="afe"/>
              <w:jc w:val="center"/>
            </w:pPr>
            <w:r w:rsidRPr="00EE14BB">
              <w:rPr>
                <w:rFonts w:hint="eastAsia"/>
              </w:rPr>
              <w:t>代码</w:t>
            </w:r>
          </w:p>
        </w:tc>
        <w:tc>
          <w:tcPr>
            <w:tcW w:w="3969" w:type="dxa"/>
          </w:tcPr>
          <w:p w:rsidR="000765EB" w:rsidRPr="00EE14BB" w:rsidRDefault="000765EB" w:rsidP="007E10DE">
            <w:pPr>
              <w:pStyle w:val="afe"/>
              <w:jc w:val="center"/>
            </w:pPr>
            <w:r w:rsidRPr="00EE14BB">
              <w:rPr>
                <w:rFonts w:hint="eastAsia"/>
              </w:rPr>
              <w:t>类别名称</w:t>
            </w:r>
          </w:p>
        </w:tc>
        <w:tc>
          <w:tcPr>
            <w:tcW w:w="4104" w:type="dxa"/>
          </w:tcPr>
          <w:p w:rsidR="000765EB" w:rsidRPr="00EE14BB" w:rsidRDefault="000765EB" w:rsidP="007E10DE">
            <w:pPr>
              <w:pStyle w:val="afe"/>
              <w:jc w:val="center"/>
            </w:pPr>
            <w:r w:rsidRPr="00EE14BB">
              <w:rPr>
                <w:rFonts w:hint="eastAsia"/>
              </w:rPr>
              <w:t>说明</w:t>
            </w:r>
          </w:p>
        </w:tc>
      </w:tr>
      <w:tr w:rsidR="000765EB" w:rsidTr="002F6E3D">
        <w:tc>
          <w:tcPr>
            <w:tcW w:w="1271" w:type="dxa"/>
            <w:vAlign w:val="center"/>
          </w:tcPr>
          <w:p w:rsidR="000765EB" w:rsidRPr="00EE14BB" w:rsidRDefault="000765EB" w:rsidP="007E10DE">
            <w:pPr>
              <w:pStyle w:val="afe"/>
            </w:pPr>
            <w:r w:rsidRPr="00EE14BB">
              <w:rPr>
                <w:rFonts w:hint="eastAsia"/>
              </w:rPr>
              <w:t>0206</w:t>
            </w:r>
          </w:p>
        </w:tc>
        <w:tc>
          <w:tcPr>
            <w:tcW w:w="3969" w:type="dxa"/>
            <w:vAlign w:val="center"/>
          </w:tcPr>
          <w:p w:rsidR="000765EB" w:rsidRPr="00EE14BB" w:rsidRDefault="000765EB" w:rsidP="007E10DE">
            <w:pPr>
              <w:pStyle w:val="afe"/>
            </w:pPr>
            <w:r w:rsidRPr="00EE14BB">
              <w:rPr>
                <w:rFonts w:hint="eastAsia"/>
              </w:rPr>
              <w:t>技术人员相关检验检测培训经历</w:t>
            </w:r>
          </w:p>
        </w:tc>
        <w:tc>
          <w:tcPr>
            <w:tcW w:w="4104" w:type="dxa"/>
            <w:vAlign w:val="center"/>
          </w:tcPr>
          <w:p w:rsidR="000765EB" w:rsidRPr="00EE14BB" w:rsidRDefault="000765EB" w:rsidP="007E10DE">
            <w:pPr>
              <w:pStyle w:val="afe"/>
            </w:pPr>
          </w:p>
        </w:tc>
      </w:tr>
      <w:tr w:rsidR="000765EB" w:rsidTr="002F6E3D">
        <w:tc>
          <w:tcPr>
            <w:tcW w:w="1271" w:type="dxa"/>
            <w:vAlign w:val="center"/>
          </w:tcPr>
          <w:p w:rsidR="000765EB" w:rsidRPr="00EE14BB" w:rsidRDefault="000765EB" w:rsidP="007E10DE">
            <w:pPr>
              <w:pStyle w:val="afe"/>
            </w:pPr>
            <w:r w:rsidRPr="00EE14BB">
              <w:rPr>
                <w:rFonts w:hint="eastAsia"/>
              </w:rPr>
              <w:t>0206</w:t>
            </w:r>
            <w:r w:rsidRPr="00EE14BB">
              <w:t>01</w:t>
            </w:r>
          </w:p>
        </w:tc>
        <w:tc>
          <w:tcPr>
            <w:tcW w:w="3969" w:type="dxa"/>
            <w:vAlign w:val="center"/>
          </w:tcPr>
          <w:p w:rsidR="000765EB" w:rsidRPr="00EE14BB" w:rsidRDefault="000765EB" w:rsidP="007E10DE">
            <w:pPr>
              <w:pStyle w:val="afe"/>
            </w:pPr>
            <w:r w:rsidRPr="00EE14BB">
              <w:t>无相关培训经历</w:t>
            </w:r>
          </w:p>
        </w:tc>
        <w:tc>
          <w:tcPr>
            <w:tcW w:w="4104" w:type="dxa"/>
            <w:vAlign w:val="center"/>
          </w:tcPr>
          <w:p w:rsidR="000765EB" w:rsidRPr="00EE14BB" w:rsidRDefault="000765EB" w:rsidP="007E10DE">
            <w:pPr>
              <w:pStyle w:val="afe"/>
            </w:pPr>
          </w:p>
        </w:tc>
      </w:tr>
      <w:tr w:rsidR="000765EB" w:rsidTr="002F6E3D">
        <w:tc>
          <w:tcPr>
            <w:tcW w:w="1271" w:type="dxa"/>
            <w:vAlign w:val="center"/>
          </w:tcPr>
          <w:p w:rsidR="000765EB" w:rsidRPr="00EE14BB" w:rsidRDefault="000765EB" w:rsidP="007E10DE">
            <w:pPr>
              <w:pStyle w:val="afe"/>
            </w:pPr>
            <w:r w:rsidRPr="00EE14BB">
              <w:rPr>
                <w:rFonts w:hint="eastAsia"/>
              </w:rPr>
              <w:t>0206</w:t>
            </w:r>
            <w:r w:rsidRPr="00EE14BB">
              <w:t>02</w:t>
            </w:r>
          </w:p>
        </w:tc>
        <w:tc>
          <w:tcPr>
            <w:tcW w:w="3969" w:type="dxa"/>
            <w:vAlign w:val="center"/>
          </w:tcPr>
          <w:p w:rsidR="000765EB" w:rsidRPr="00EE14BB" w:rsidRDefault="000765EB" w:rsidP="007E10DE">
            <w:pPr>
              <w:pStyle w:val="afe"/>
            </w:pPr>
            <w:r w:rsidRPr="00EE14BB">
              <w:t>有岗前培训经历</w:t>
            </w:r>
          </w:p>
        </w:tc>
        <w:tc>
          <w:tcPr>
            <w:tcW w:w="4104" w:type="dxa"/>
            <w:vAlign w:val="center"/>
          </w:tcPr>
          <w:p w:rsidR="000765EB" w:rsidRPr="00EE14BB" w:rsidRDefault="000765EB" w:rsidP="007E10DE">
            <w:pPr>
              <w:pStyle w:val="afe"/>
            </w:pPr>
          </w:p>
        </w:tc>
      </w:tr>
      <w:tr w:rsidR="000765EB" w:rsidTr="002F6E3D">
        <w:tc>
          <w:tcPr>
            <w:tcW w:w="1271" w:type="dxa"/>
            <w:vAlign w:val="center"/>
          </w:tcPr>
          <w:p w:rsidR="000765EB" w:rsidRPr="00EE14BB" w:rsidRDefault="000765EB" w:rsidP="007E10DE">
            <w:pPr>
              <w:pStyle w:val="afe"/>
            </w:pPr>
            <w:r w:rsidRPr="00EE14BB">
              <w:rPr>
                <w:rFonts w:hint="eastAsia"/>
              </w:rPr>
              <w:t>0206</w:t>
            </w:r>
            <w:r w:rsidRPr="00EE14BB">
              <w:t>03</w:t>
            </w:r>
          </w:p>
        </w:tc>
        <w:tc>
          <w:tcPr>
            <w:tcW w:w="3969" w:type="dxa"/>
            <w:vAlign w:val="center"/>
          </w:tcPr>
          <w:p w:rsidR="000765EB" w:rsidRPr="00EE14BB" w:rsidRDefault="000765EB" w:rsidP="007E10DE">
            <w:pPr>
              <w:pStyle w:val="afe"/>
            </w:pPr>
            <w:r w:rsidRPr="00EE14BB">
              <w:t>有技术实践培训经历</w:t>
            </w:r>
          </w:p>
        </w:tc>
        <w:tc>
          <w:tcPr>
            <w:tcW w:w="4104" w:type="dxa"/>
            <w:vAlign w:val="center"/>
          </w:tcPr>
          <w:p w:rsidR="000765EB" w:rsidRPr="00EE14BB" w:rsidRDefault="000765EB" w:rsidP="007E10DE">
            <w:pPr>
              <w:pStyle w:val="afe"/>
            </w:pPr>
          </w:p>
        </w:tc>
      </w:tr>
      <w:tr w:rsidR="000765EB" w:rsidTr="002F6E3D">
        <w:tc>
          <w:tcPr>
            <w:tcW w:w="1271" w:type="dxa"/>
            <w:vAlign w:val="center"/>
          </w:tcPr>
          <w:p w:rsidR="000765EB" w:rsidRPr="00EE14BB" w:rsidRDefault="000765EB" w:rsidP="007E10DE">
            <w:pPr>
              <w:pStyle w:val="afe"/>
            </w:pPr>
            <w:r w:rsidRPr="00EE14BB">
              <w:rPr>
                <w:rFonts w:hint="eastAsia"/>
              </w:rPr>
              <w:t>0206</w:t>
            </w:r>
            <w:r w:rsidRPr="00EE14BB">
              <w:t>04</w:t>
            </w:r>
          </w:p>
        </w:tc>
        <w:tc>
          <w:tcPr>
            <w:tcW w:w="3969" w:type="dxa"/>
            <w:vAlign w:val="center"/>
          </w:tcPr>
          <w:p w:rsidR="000765EB" w:rsidRPr="00EE14BB" w:rsidRDefault="000765EB" w:rsidP="007E10DE">
            <w:pPr>
              <w:pStyle w:val="afe"/>
            </w:pPr>
            <w:r w:rsidRPr="00EE14BB">
              <w:rPr>
                <w:rFonts w:hint="eastAsia"/>
              </w:rPr>
              <w:t>有继续教育培训经历</w:t>
            </w:r>
          </w:p>
        </w:tc>
        <w:tc>
          <w:tcPr>
            <w:tcW w:w="4104" w:type="dxa"/>
            <w:vAlign w:val="center"/>
          </w:tcPr>
          <w:p w:rsidR="000765EB" w:rsidRPr="00EE14BB" w:rsidRDefault="000765EB" w:rsidP="007E10DE">
            <w:pPr>
              <w:pStyle w:val="afe"/>
            </w:pPr>
          </w:p>
        </w:tc>
      </w:tr>
      <w:tr w:rsidR="000765EB" w:rsidTr="002F6E3D">
        <w:tc>
          <w:tcPr>
            <w:tcW w:w="1271" w:type="dxa"/>
            <w:vAlign w:val="center"/>
          </w:tcPr>
          <w:p w:rsidR="000765EB" w:rsidRPr="00EE14BB" w:rsidRDefault="000765EB" w:rsidP="007E10DE">
            <w:pPr>
              <w:pStyle w:val="afe"/>
            </w:pPr>
            <w:r w:rsidRPr="00EE14BB">
              <w:rPr>
                <w:rFonts w:hint="eastAsia"/>
              </w:rPr>
              <w:t>0206</w:t>
            </w:r>
            <w:r w:rsidRPr="00EE14BB">
              <w:t>99</w:t>
            </w:r>
          </w:p>
        </w:tc>
        <w:tc>
          <w:tcPr>
            <w:tcW w:w="3969" w:type="dxa"/>
            <w:vAlign w:val="center"/>
          </w:tcPr>
          <w:p w:rsidR="000765EB" w:rsidRPr="00EE14BB" w:rsidRDefault="000765EB" w:rsidP="007E10DE">
            <w:pPr>
              <w:pStyle w:val="afe"/>
            </w:pPr>
            <w:r w:rsidRPr="00EE14BB">
              <w:rPr>
                <w:rFonts w:hint="eastAsia"/>
              </w:rPr>
              <w:t>其它</w:t>
            </w:r>
          </w:p>
        </w:tc>
        <w:tc>
          <w:tcPr>
            <w:tcW w:w="4104" w:type="dxa"/>
            <w:vAlign w:val="center"/>
          </w:tcPr>
          <w:p w:rsidR="000765EB" w:rsidRPr="00EE14BB" w:rsidRDefault="000765EB" w:rsidP="007E10DE">
            <w:pPr>
              <w:pStyle w:val="afe"/>
            </w:pPr>
          </w:p>
        </w:tc>
      </w:tr>
      <w:tr w:rsidR="000765EB" w:rsidTr="002F6E3D">
        <w:tc>
          <w:tcPr>
            <w:tcW w:w="1271" w:type="dxa"/>
            <w:vAlign w:val="center"/>
          </w:tcPr>
          <w:p w:rsidR="000765EB" w:rsidRPr="00EE14BB" w:rsidRDefault="000765EB" w:rsidP="007E10DE">
            <w:pPr>
              <w:pStyle w:val="afe"/>
            </w:pPr>
            <w:r w:rsidRPr="00EE14BB">
              <w:rPr>
                <w:rFonts w:hint="eastAsia"/>
              </w:rPr>
              <w:t>0206</w:t>
            </w:r>
            <w:r w:rsidRPr="00EE14BB">
              <w:t>00</w:t>
            </w:r>
          </w:p>
        </w:tc>
        <w:tc>
          <w:tcPr>
            <w:tcW w:w="3969" w:type="dxa"/>
            <w:vAlign w:val="center"/>
          </w:tcPr>
          <w:p w:rsidR="000765EB" w:rsidRPr="00EE14BB" w:rsidRDefault="000765EB" w:rsidP="007E10DE">
            <w:pPr>
              <w:pStyle w:val="afe"/>
            </w:pPr>
            <w:r w:rsidRPr="00EE14BB">
              <w:rPr>
                <w:rFonts w:hint="eastAsia"/>
              </w:rPr>
              <w:t>新增类别</w:t>
            </w:r>
          </w:p>
        </w:tc>
        <w:tc>
          <w:tcPr>
            <w:tcW w:w="4104" w:type="dxa"/>
            <w:vAlign w:val="center"/>
          </w:tcPr>
          <w:p w:rsidR="000765EB" w:rsidRPr="00EE14BB" w:rsidRDefault="000765EB" w:rsidP="007E10DE">
            <w:pPr>
              <w:pStyle w:val="afe"/>
            </w:pPr>
            <w:r w:rsidRPr="00EE14BB">
              <w:rPr>
                <w:rFonts w:hint="eastAsia"/>
              </w:rPr>
              <w:t>由检验检测机构自主填报，平台经审核后纳入分类系统并分配新的分类编码</w:t>
            </w:r>
          </w:p>
        </w:tc>
      </w:tr>
    </w:tbl>
    <w:p w:rsidR="003943C6" w:rsidRDefault="003943C6" w:rsidP="003943C6">
      <w:pPr>
        <w:pStyle w:val="a0"/>
      </w:pPr>
      <w:bookmarkStart w:id="32" w:name="_Toc69996618"/>
      <w:r>
        <w:rPr>
          <w:rFonts w:hint="eastAsia"/>
        </w:rPr>
        <w:t>实验设备分类</w:t>
      </w:r>
      <w:bookmarkEnd w:id="32"/>
      <w:r w:rsidR="00BA64B9">
        <w:t>与管理</w:t>
      </w:r>
    </w:p>
    <w:p w:rsidR="003722A7" w:rsidRDefault="007E10DE" w:rsidP="003722A7">
      <w:pPr>
        <w:pStyle w:val="a1"/>
        <w:spacing w:before="312" w:after="312"/>
        <w:ind w:left="158" w:hanging="158"/>
      </w:pPr>
      <w:r>
        <w:t>实验设备分类与管理原则</w:t>
      </w:r>
    </w:p>
    <w:p w:rsidR="003722A7" w:rsidRDefault="003722A7" w:rsidP="003722A7">
      <w:pPr>
        <w:spacing w:before="62" w:after="62"/>
        <w:ind w:firstLineChars="0" w:firstLine="0"/>
      </w:pPr>
      <w:r w:rsidRPr="000A541A">
        <w:rPr>
          <w:rFonts w:ascii="黑体" w:eastAsia="黑体" w:hAnsi="黑体"/>
        </w:rPr>
        <w:t>8.1</w:t>
      </w:r>
      <w:r w:rsidR="007E10DE" w:rsidRPr="000A541A">
        <w:rPr>
          <w:rFonts w:ascii="黑体" w:eastAsia="黑体" w:hAnsi="黑体" w:hint="eastAsia"/>
        </w:rPr>
        <w:t>.1</w:t>
      </w:r>
      <w:r w:rsidRPr="000A541A">
        <w:rPr>
          <w:rFonts w:ascii="黑体" w:eastAsia="黑体" w:hAnsi="黑体" w:hint="eastAsia"/>
        </w:rPr>
        <w:t xml:space="preserve">  </w:t>
      </w:r>
      <w:r>
        <w:rPr>
          <w:rFonts w:hint="eastAsia"/>
        </w:rPr>
        <w:t>平台应对入驻检验检测机构的主要技术人员进行必要的注册、分类和管理。</w:t>
      </w:r>
    </w:p>
    <w:p w:rsidR="003722A7" w:rsidRDefault="007E10DE" w:rsidP="003722A7">
      <w:pPr>
        <w:spacing w:before="62" w:after="62"/>
        <w:ind w:firstLineChars="0" w:firstLine="0"/>
      </w:pPr>
      <w:r w:rsidRPr="000A541A">
        <w:rPr>
          <w:rFonts w:ascii="黑体" w:eastAsia="黑体" w:hAnsi="黑体"/>
        </w:rPr>
        <w:t>8</w:t>
      </w:r>
      <w:r w:rsidR="003722A7" w:rsidRPr="000A541A">
        <w:rPr>
          <w:rFonts w:ascii="黑体" w:eastAsia="黑体" w:hAnsi="黑体" w:hint="eastAsia"/>
        </w:rPr>
        <w:t xml:space="preserve">.1.2  </w:t>
      </w:r>
      <w:r w:rsidR="003722A7">
        <w:rPr>
          <w:rFonts w:hint="eastAsia"/>
        </w:rPr>
        <w:t>一个技术人员可同时归属于多个机构分类，具有多个机构分类代码。对于不能兼任的技术人员类别，应做出相应说明。</w:t>
      </w:r>
    </w:p>
    <w:p w:rsidR="003722A7" w:rsidRPr="003722A7" w:rsidRDefault="007E10DE" w:rsidP="003722A7">
      <w:pPr>
        <w:spacing w:before="62" w:after="62"/>
        <w:ind w:firstLineChars="0" w:firstLine="0"/>
      </w:pPr>
      <w:r w:rsidRPr="000A541A">
        <w:rPr>
          <w:rFonts w:ascii="黑体" w:eastAsia="黑体" w:hAnsi="黑体"/>
        </w:rPr>
        <w:t>8</w:t>
      </w:r>
      <w:r w:rsidR="003722A7" w:rsidRPr="000A541A">
        <w:rPr>
          <w:rFonts w:ascii="黑体" w:eastAsia="黑体" w:hAnsi="黑体" w:hint="eastAsia"/>
        </w:rPr>
        <w:t xml:space="preserve">.1.3  </w:t>
      </w:r>
      <w:r w:rsidR="003722A7">
        <w:rPr>
          <w:rFonts w:hint="eastAsia"/>
        </w:rPr>
        <w:t>面向模糊，或属于尚未列入编码的技术人员类别，既可纳入“其它”类，也可纳入“新增”类，由检验检测机构填报，平台经审核后纳入分类系统并分配新的分类编码。</w:t>
      </w:r>
    </w:p>
    <w:p w:rsidR="006120F2" w:rsidRDefault="006120F2" w:rsidP="006120F2">
      <w:pPr>
        <w:pStyle w:val="a1"/>
        <w:numPr>
          <w:ilvl w:val="1"/>
          <w:numId w:val="3"/>
        </w:numPr>
        <w:spacing w:before="312" w:after="312"/>
        <w:ind w:left="158" w:hanging="158"/>
      </w:pPr>
      <w:r>
        <w:t>设备使用状态</w:t>
      </w:r>
      <w:r w:rsidR="00503805">
        <w:t>分类</w:t>
      </w:r>
    </w:p>
    <w:p w:rsidR="006120F2" w:rsidRDefault="006120F2" w:rsidP="006120F2">
      <w:pPr>
        <w:spacing w:before="62" w:after="62"/>
        <w:ind w:firstLine="420"/>
      </w:pPr>
      <w:r>
        <w:t>基于入驻平台的检验检测</w:t>
      </w:r>
      <w:r w:rsidR="00166FB1">
        <w:t>设备使用和提供服务的状态</w:t>
      </w:r>
      <w:r>
        <w:rPr>
          <w:rFonts w:hint="eastAsia"/>
        </w:rPr>
        <w:t>，对检验检测</w:t>
      </w:r>
      <w:r w:rsidR="00166FB1">
        <w:rPr>
          <w:rFonts w:hint="eastAsia"/>
        </w:rPr>
        <w:t>设备</w:t>
      </w:r>
      <w:r>
        <w:rPr>
          <w:rFonts w:hint="eastAsia"/>
        </w:rPr>
        <w:t>进行分类，主要类别和编码如下：</w:t>
      </w:r>
    </w:p>
    <w:p w:rsidR="006120F2" w:rsidRDefault="006120F2" w:rsidP="006120F2">
      <w:pPr>
        <w:pStyle w:val="a4"/>
      </w:pPr>
      <w:r>
        <w:rPr>
          <w:rFonts w:hint="eastAsia"/>
        </w:rPr>
        <w:t>设备使用状态</w:t>
      </w:r>
      <w:r>
        <w:t>分类与代码</w:t>
      </w:r>
    </w:p>
    <w:tbl>
      <w:tblPr>
        <w:tblStyle w:val="afc"/>
        <w:tblW w:w="0" w:type="auto"/>
        <w:tblLook w:val="04A0" w:firstRow="1" w:lastRow="0" w:firstColumn="1" w:lastColumn="0" w:noHBand="0" w:noVBand="1"/>
      </w:tblPr>
      <w:tblGrid>
        <w:gridCol w:w="1271"/>
        <w:gridCol w:w="3969"/>
        <w:gridCol w:w="4104"/>
      </w:tblGrid>
      <w:tr w:rsidR="006120F2" w:rsidTr="006120F2">
        <w:tc>
          <w:tcPr>
            <w:tcW w:w="1271" w:type="dxa"/>
          </w:tcPr>
          <w:p w:rsidR="006120F2" w:rsidRPr="00EE14BB" w:rsidRDefault="006120F2" w:rsidP="007E10DE">
            <w:pPr>
              <w:pStyle w:val="afe"/>
              <w:jc w:val="center"/>
            </w:pPr>
            <w:r w:rsidRPr="00EE14BB">
              <w:rPr>
                <w:rFonts w:hint="eastAsia"/>
              </w:rPr>
              <w:t>代码</w:t>
            </w:r>
          </w:p>
        </w:tc>
        <w:tc>
          <w:tcPr>
            <w:tcW w:w="3969" w:type="dxa"/>
          </w:tcPr>
          <w:p w:rsidR="006120F2" w:rsidRPr="00EE14BB" w:rsidRDefault="006120F2" w:rsidP="007E10DE">
            <w:pPr>
              <w:pStyle w:val="afe"/>
              <w:jc w:val="center"/>
            </w:pPr>
            <w:r w:rsidRPr="00EE14BB">
              <w:rPr>
                <w:rFonts w:hint="eastAsia"/>
              </w:rPr>
              <w:t>类别名称</w:t>
            </w:r>
          </w:p>
        </w:tc>
        <w:tc>
          <w:tcPr>
            <w:tcW w:w="4104" w:type="dxa"/>
          </w:tcPr>
          <w:p w:rsidR="006120F2" w:rsidRPr="00EE14BB" w:rsidRDefault="006120F2" w:rsidP="007E10DE">
            <w:pPr>
              <w:pStyle w:val="afe"/>
              <w:jc w:val="center"/>
            </w:pPr>
            <w:r w:rsidRPr="00EE14BB">
              <w:rPr>
                <w:rFonts w:hint="eastAsia"/>
              </w:rPr>
              <w:t>说明</w:t>
            </w:r>
          </w:p>
        </w:tc>
      </w:tr>
      <w:tr w:rsidR="006120F2" w:rsidTr="006120F2">
        <w:tc>
          <w:tcPr>
            <w:tcW w:w="1271" w:type="dxa"/>
            <w:vAlign w:val="center"/>
          </w:tcPr>
          <w:p w:rsidR="006120F2" w:rsidRPr="00EE14BB" w:rsidRDefault="00166FB1" w:rsidP="007E10DE">
            <w:pPr>
              <w:pStyle w:val="afe"/>
            </w:pPr>
            <w:r w:rsidRPr="00EE14BB">
              <w:rPr>
                <w:rFonts w:hint="eastAsia"/>
              </w:rPr>
              <w:t>0301</w:t>
            </w:r>
          </w:p>
        </w:tc>
        <w:tc>
          <w:tcPr>
            <w:tcW w:w="3969" w:type="dxa"/>
            <w:vAlign w:val="center"/>
          </w:tcPr>
          <w:p w:rsidR="006120F2" w:rsidRPr="00EE14BB" w:rsidRDefault="006120F2" w:rsidP="007E10DE">
            <w:pPr>
              <w:pStyle w:val="afe"/>
            </w:pPr>
            <w:r w:rsidRPr="00EE14BB">
              <w:rPr>
                <w:rFonts w:hint="eastAsia"/>
              </w:rPr>
              <w:t>设备使用状态</w:t>
            </w:r>
          </w:p>
        </w:tc>
        <w:tc>
          <w:tcPr>
            <w:tcW w:w="4104" w:type="dxa"/>
            <w:vAlign w:val="center"/>
          </w:tcPr>
          <w:p w:rsidR="006120F2" w:rsidRPr="00EE14BB" w:rsidRDefault="006120F2" w:rsidP="007E10DE">
            <w:pPr>
              <w:pStyle w:val="afe"/>
            </w:pPr>
          </w:p>
        </w:tc>
      </w:tr>
      <w:tr w:rsidR="006120F2" w:rsidTr="006120F2">
        <w:tc>
          <w:tcPr>
            <w:tcW w:w="1271" w:type="dxa"/>
            <w:vAlign w:val="center"/>
          </w:tcPr>
          <w:p w:rsidR="006120F2" w:rsidRPr="00EE14BB" w:rsidRDefault="00166FB1" w:rsidP="007E10DE">
            <w:pPr>
              <w:pStyle w:val="afe"/>
            </w:pPr>
            <w:r w:rsidRPr="00EE14BB">
              <w:rPr>
                <w:rFonts w:hint="eastAsia"/>
              </w:rPr>
              <w:t>0301</w:t>
            </w:r>
            <w:r w:rsidR="006120F2" w:rsidRPr="00EE14BB">
              <w:t>01</w:t>
            </w:r>
          </w:p>
        </w:tc>
        <w:tc>
          <w:tcPr>
            <w:tcW w:w="3969" w:type="dxa"/>
            <w:vAlign w:val="center"/>
          </w:tcPr>
          <w:p w:rsidR="006120F2" w:rsidRPr="00EE14BB" w:rsidRDefault="006120F2" w:rsidP="007E10DE">
            <w:pPr>
              <w:pStyle w:val="afe"/>
            </w:pPr>
            <w:r w:rsidRPr="00EE14BB">
              <w:t>空闲</w:t>
            </w:r>
          </w:p>
        </w:tc>
        <w:tc>
          <w:tcPr>
            <w:tcW w:w="4104" w:type="dxa"/>
            <w:vAlign w:val="center"/>
          </w:tcPr>
          <w:p w:rsidR="006120F2" w:rsidRPr="00EE14BB" w:rsidRDefault="00166FB1" w:rsidP="007E10DE">
            <w:pPr>
              <w:pStyle w:val="afe"/>
            </w:pPr>
            <w:r w:rsidRPr="00EE14BB">
              <w:t>可随时使用</w:t>
            </w:r>
          </w:p>
        </w:tc>
      </w:tr>
      <w:tr w:rsidR="006120F2" w:rsidTr="006120F2">
        <w:tc>
          <w:tcPr>
            <w:tcW w:w="1271" w:type="dxa"/>
            <w:vAlign w:val="center"/>
          </w:tcPr>
          <w:p w:rsidR="006120F2" w:rsidRPr="00EE14BB" w:rsidRDefault="00166FB1" w:rsidP="007E10DE">
            <w:pPr>
              <w:pStyle w:val="afe"/>
            </w:pPr>
            <w:r w:rsidRPr="00EE14BB">
              <w:rPr>
                <w:rFonts w:hint="eastAsia"/>
              </w:rPr>
              <w:t>0301</w:t>
            </w:r>
            <w:r w:rsidR="006120F2" w:rsidRPr="00EE14BB">
              <w:t>02</w:t>
            </w:r>
          </w:p>
        </w:tc>
        <w:tc>
          <w:tcPr>
            <w:tcW w:w="3969" w:type="dxa"/>
            <w:vAlign w:val="center"/>
          </w:tcPr>
          <w:p w:rsidR="006120F2" w:rsidRPr="00EE14BB" w:rsidRDefault="006120F2" w:rsidP="007E10DE">
            <w:pPr>
              <w:pStyle w:val="afe"/>
            </w:pPr>
            <w:r w:rsidRPr="00EE14BB">
              <w:t>预约排队</w:t>
            </w:r>
          </w:p>
        </w:tc>
        <w:tc>
          <w:tcPr>
            <w:tcW w:w="4104" w:type="dxa"/>
            <w:vAlign w:val="center"/>
          </w:tcPr>
          <w:p w:rsidR="006120F2" w:rsidRPr="00EE14BB" w:rsidRDefault="00166FB1" w:rsidP="007E10DE">
            <w:pPr>
              <w:pStyle w:val="afe"/>
            </w:pPr>
            <w:r w:rsidRPr="00EE14BB">
              <w:t>通过预约可在短期内使用</w:t>
            </w:r>
          </w:p>
        </w:tc>
      </w:tr>
      <w:tr w:rsidR="006120F2" w:rsidTr="006120F2">
        <w:tc>
          <w:tcPr>
            <w:tcW w:w="1271" w:type="dxa"/>
            <w:vAlign w:val="center"/>
          </w:tcPr>
          <w:p w:rsidR="006120F2" w:rsidRPr="00EE14BB" w:rsidRDefault="00166FB1" w:rsidP="007E10DE">
            <w:pPr>
              <w:pStyle w:val="afe"/>
            </w:pPr>
            <w:r w:rsidRPr="00EE14BB">
              <w:rPr>
                <w:rFonts w:hint="eastAsia"/>
              </w:rPr>
              <w:t>0301</w:t>
            </w:r>
            <w:r w:rsidR="006120F2" w:rsidRPr="00EE14BB">
              <w:t>03</w:t>
            </w:r>
          </w:p>
        </w:tc>
        <w:tc>
          <w:tcPr>
            <w:tcW w:w="3969" w:type="dxa"/>
            <w:vAlign w:val="center"/>
          </w:tcPr>
          <w:p w:rsidR="006120F2" w:rsidRPr="00EE14BB" w:rsidRDefault="006120F2" w:rsidP="007E10DE">
            <w:pPr>
              <w:pStyle w:val="afe"/>
            </w:pPr>
            <w:r w:rsidRPr="00EE14BB">
              <w:t>繁忙</w:t>
            </w:r>
          </w:p>
        </w:tc>
        <w:tc>
          <w:tcPr>
            <w:tcW w:w="4104" w:type="dxa"/>
            <w:vAlign w:val="center"/>
          </w:tcPr>
          <w:p w:rsidR="006120F2" w:rsidRPr="00EE14BB" w:rsidRDefault="00166FB1" w:rsidP="007E10DE">
            <w:pPr>
              <w:pStyle w:val="afe"/>
            </w:pPr>
            <w:r w:rsidRPr="00EE14BB">
              <w:t>预约使用需要较长时间</w:t>
            </w:r>
          </w:p>
        </w:tc>
      </w:tr>
      <w:tr w:rsidR="006120F2" w:rsidTr="006120F2">
        <w:tc>
          <w:tcPr>
            <w:tcW w:w="1271" w:type="dxa"/>
            <w:vAlign w:val="center"/>
          </w:tcPr>
          <w:p w:rsidR="006120F2" w:rsidRPr="00EE14BB" w:rsidRDefault="00166FB1" w:rsidP="007E10DE">
            <w:pPr>
              <w:pStyle w:val="afe"/>
            </w:pPr>
            <w:r w:rsidRPr="00EE14BB">
              <w:rPr>
                <w:rFonts w:hint="eastAsia"/>
              </w:rPr>
              <w:t>0301</w:t>
            </w:r>
            <w:r w:rsidR="006120F2" w:rsidRPr="00EE14BB">
              <w:t>04</w:t>
            </w:r>
          </w:p>
        </w:tc>
        <w:tc>
          <w:tcPr>
            <w:tcW w:w="3969" w:type="dxa"/>
            <w:vAlign w:val="center"/>
          </w:tcPr>
          <w:p w:rsidR="006120F2" w:rsidRPr="00EE14BB" w:rsidRDefault="00BE626E" w:rsidP="007E10DE">
            <w:pPr>
              <w:pStyle w:val="afe"/>
            </w:pPr>
            <w:r w:rsidRPr="00EE14BB">
              <w:t>维护</w:t>
            </w:r>
            <w:r w:rsidRPr="00EE14BB">
              <w:rPr>
                <w:rFonts w:hint="eastAsia"/>
              </w:rPr>
              <w:t>/</w:t>
            </w:r>
            <w:r w:rsidR="006120F2" w:rsidRPr="00EE14BB">
              <w:t>调试</w:t>
            </w:r>
          </w:p>
        </w:tc>
        <w:tc>
          <w:tcPr>
            <w:tcW w:w="4104" w:type="dxa"/>
            <w:vAlign w:val="center"/>
          </w:tcPr>
          <w:p w:rsidR="006120F2" w:rsidRPr="00EE14BB" w:rsidRDefault="00BE626E" w:rsidP="007E10DE">
            <w:pPr>
              <w:pStyle w:val="afe"/>
            </w:pPr>
            <w:r w:rsidRPr="00EE14BB">
              <w:t>暂时停止使用</w:t>
            </w:r>
          </w:p>
        </w:tc>
      </w:tr>
      <w:tr w:rsidR="006120F2" w:rsidTr="006120F2">
        <w:tc>
          <w:tcPr>
            <w:tcW w:w="1271" w:type="dxa"/>
            <w:vAlign w:val="center"/>
          </w:tcPr>
          <w:p w:rsidR="006120F2" w:rsidRPr="00EE14BB" w:rsidRDefault="00166FB1" w:rsidP="007E10DE">
            <w:pPr>
              <w:pStyle w:val="afe"/>
            </w:pPr>
            <w:r w:rsidRPr="00EE14BB">
              <w:t>030104</w:t>
            </w:r>
          </w:p>
        </w:tc>
        <w:tc>
          <w:tcPr>
            <w:tcW w:w="3969" w:type="dxa"/>
            <w:vAlign w:val="center"/>
          </w:tcPr>
          <w:p w:rsidR="006120F2" w:rsidRPr="00EE14BB" w:rsidRDefault="00166FB1" w:rsidP="007E10DE">
            <w:pPr>
              <w:pStyle w:val="afe"/>
            </w:pPr>
            <w:r w:rsidRPr="00EE14BB">
              <w:t>报废</w:t>
            </w:r>
          </w:p>
        </w:tc>
        <w:tc>
          <w:tcPr>
            <w:tcW w:w="4104" w:type="dxa"/>
            <w:vAlign w:val="center"/>
          </w:tcPr>
          <w:p w:rsidR="006120F2" w:rsidRPr="00EE14BB" w:rsidRDefault="00166FB1" w:rsidP="007E10DE">
            <w:pPr>
              <w:pStyle w:val="afe"/>
            </w:pPr>
            <w:r w:rsidRPr="00EE14BB">
              <w:t>停止使用</w:t>
            </w:r>
          </w:p>
        </w:tc>
      </w:tr>
      <w:tr w:rsidR="006120F2" w:rsidTr="006120F2">
        <w:tc>
          <w:tcPr>
            <w:tcW w:w="1271" w:type="dxa"/>
            <w:vAlign w:val="center"/>
          </w:tcPr>
          <w:p w:rsidR="006120F2" w:rsidRPr="00EE14BB" w:rsidRDefault="00166FB1" w:rsidP="007E10DE">
            <w:pPr>
              <w:pStyle w:val="afe"/>
            </w:pPr>
            <w:r w:rsidRPr="00EE14BB">
              <w:rPr>
                <w:rFonts w:hint="eastAsia"/>
              </w:rPr>
              <w:t>0301</w:t>
            </w:r>
            <w:r w:rsidR="006120F2" w:rsidRPr="00EE14BB">
              <w:t>99</w:t>
            </w:r>
          </w:p>
        </w:tc>
        <w:tc>
          <w:tcPr>
            <w:tcW w:w="3969" w:type="dxa"/>
            <w:vAlign w:val="center"/>
          </w:tcPr>
          <w:p w:rsidR="006120F2" w:rsidRPr="00EE14BB" w:rsidRDefault="006120F2" w:rsidP="007E10DE">
            <w:pPr>
              <w:pStyle w:val="afe"/>
            </w:pPr>
            <w:r w:rsidRPr="00EE14BB">
              <w:rPr>
                <w:rFonts w:hint="eastAsia"/>
              </w:rPr>
              <w:t>其它</w:t>
            </w:r>
          </w:p>
        </w:tc>
        <w:tc>
          <w:tcPr>
            <w:tcW w:w="4104" w:type="dxa"/>
            <w:vAlign w:val="center"/>
          </w:tcPr>
          <w:p w:rsidR="006120F2" w:rsidRPr="00EE14BB" w:rsidRDefault="006120F2" w:rsidP="007E10DE">
            <w:pPr>
              <w:pStyle w:val="afe"/>
            </w:pPr>
          </w:p>
        </w:tc>
      </w:tr>
      <w:tr w:rsidR="006120F2" w:rsidTr="006120F2">
        <w:tc>
          <w:tcPr>
            <w:tcW w:w="1271" w:type="dxa"/>
            <w:vAlign w:val="center"/>
          </w:tcPr>
          <w:p w:rsidR="006120F2" w:rsidRPr="00EE14BB" w:rsidRDefault="00166FB1" w:rsidP="007E10DE">
            <w:pPr>
              <w:pStyle w:val="afe"/>
            </w:pPr>
            <w:r w:rsidRPr="00EE14BB">
              <w:rPr>
                <w:rFonts w:hint="eastAsia"/>
              </w:rPr>
              <w:t>0301</w:t>
            </w:r>
            <w:r w:rsidR="006120F2" w:rsidRPr="00EE14BB">
              <w:t>00</w:t>
            </w:r>
          </w:p>
        </w:tc>
        <w:tc>
          <w:tcPr>
            <w:tcW w:w="3969" w:type="dxa"/>
            <w:vAlign w:val="center"/>
          </w:tcPr>
          <w:p w:rsidR="006120F2" w:rsidRPr="00EE14BB" w:rsidRDefault="006120F2" w:rsidP="007E10DE">
            <w:pPr>
              <w:pStyle w:val="afe"/>
            </w:pPr>
            <w:r w:rsidRPr="00EE14BB">
              <w:rPr>
                <w:rFonts w:hint="eastAsia"/>
              </w:rPr>
              <w:t>新增类别</w:t>
            </w:r>
          </w:p>
        </w:tc>
        <w:tc>
          <w:tcPr>
            <w:tcW w:w="4104" w:type="dxa"/>
            <w:vAlign w:val="center"/>
          </w:tcPr>
          <w:p w:rsidR="006120F2" w:rsidRPr="00EE14BB" w:rsidRDefault="006120F2" w:rsidP="007E10DE">
            <w:pPr>
              <w:pStyle w:val="afe"/>
            </w:pPr>
            <w:r w:rsidRPr="00EE14BB">
              <w:rPr>
                <w:rFonts w:hint="eastAsia"/>
              </w:rPr>
              <w:t>由检验检测机构自主填报，平台经审核后纳入分类系统并分配新的分类编码</w:t>
            </w:r>
          </w:p>
        </w:tc>
      </w:tr>
    </w:tbl>
    <w:p w:rsidR="00022543" w:rsidRDefault="00022543" w:rsidP="00022543">
      <w:pPr>
        <w:pStyle w:val="a1"/>
        <w:numPr>
          <w:ilvl w:val="1"/>
          <w:numId w:val="3"/>
        </w:numPr>
        <w:spacing w:before="312" w:after="312"/>
        <w:ind w:left="158" w:hanging="158"/>
      </w:pPr>
      <w:r>
        <w:t>设备</w:t>
      </w:r>
      <w:r w:rsidR="00286675">
        <w:rPr>
          <w:rFonts w:hint="eastAsia"/>
        </w:rPr>
        <w:t>应用</w:t>
      </w:r>
      <w:r w:rsidR="00286675">
        <w:t>行业</w:t>
      </w:r>
      <w:r w:rsidR="00503805">
        <w:t>分类</w:t>
      </w:r>
    </w:p>
    <w:p w:rsidR="00022543" w:rsidRDefault="00022543" w:rsidP="00022543">
      <w:pPr>
        <w:spacing w:before="62" w:after="62"/>
        <w:ind w:firstLine="420"/>
      </w:pPr>
      <w:r>
        <w:t>基于入驻平台的检验检测设备</w:t>
      </w:r>
      <w:r w:rsidR="00286675" w:rsidRPr="00286675">
        <w:rPr>
          <w:rFonts w:hint="eastAsia"/>
        </w:rPr>
        <w:t>应用</w:t>
      </w:r>
      <w:r w:rsidR="00286675">
        <w:rPr>
          <w:rFonts w:hint="eastAsia"/>
        </w:rPr>
        <w:t>的</w:t>
      </w:r>
      <w:r w:rsidR="00286675" w:rsidRPr="00286675">
        <w:rPr>
          <w:rFonts w:hint="eastAsia"/>
        </w:rPr>
        <w:t>行业</w:t>
      </w:r>
      <w:r>
        <w:rPr>
          <w:rFonts w:hint="eastAsia"/>
        </w:rPr>
        <w:t>，对检验检测设备进行分类，主要类别和编码如下：</w:t>
      </w:r>
    </w:p>
    <w:p w:rsidR="00022543" w:rsidRDefault="00022543" w:rsidP="00022543">
      <w:pPr>
        <w:pStyle w:val="a4"/>
      </w:pPr>
      <w:r>
        <w:rPr>
          <w:rFonts w:hint="eastAsia"/>
        </w:rPr>
        <w:t>设备</w:t>
      </w:r>
      <w:r w:rsidR="00286675">
        <w:rPr>
          <w:rFonts w:hint="eastAsia"/>
        </w:rPr>
        <w:t>应用行业</w:t>
      </w:r>
      <w:r>
        <w:t>分类与代码</w:t>
      </w:r>
    </w:p>
    <w:tbl>
      <w:tblPr>
        <w:tblStyle w:val="afc"/>
        <w:tblW w:w="0" w:type="auto"/>
        <w:tblLook w:val="04A0" w:firstRow="1" w:lastRow="0" w:firstColumn="1" w:lastColumn="0" w:noHBand="0" w:noVBand="1"/>
      </w:tblPr>
      <w:tblGrid>
        <w:gridCol w:w="1271"/>
        <w:gridCol w:w="3969"/>
        <w:gridCol w:w="4104"/>
      </w:tblGrid>
      <w:tr w:rsidR="00022543" w:rsidTr="00022543">
        <w:tc>
          <w:tcPr>
            <w:tcW w:w="1271" w:type="dxa"/>
          </w:tcPr>
          <w:p w:rsidR="00022543" w:rsidRPr="00EE14BB" w:rsidRDefault="00022543" w:rsidP="007E10DE">
            <w:pPr>
              <w:pStyle w:val="afe"/>
              <w:jc w:val="center"/>
            </w:pPr>
            <w:r w:rsidRPr="00EE14BB">
              <w:rPr>
                <w:rFonts w:hint="eastAsia"/>
              </w:rPr>
              <w:t>代码</w:t>
            </w:r>
          </w:p>
        </w:tc>
        <w:tc>
          <w:tcPr>
            <w:tcW w:w="3969" w:type="dxa"/>
          </w:tcPr>
          <w:p w:rsidR="00022543" w:rsidRPr="00EE14BB" w:rsidRDefault="00022543" w:rsidP="007E10DE">
            <w:pPr>
              <w:pStyle w:val="afe"/>
              <w:jc w:val="center"/>
            </w:pPr>
            <w:r w:rsidRPr="00EE14BB">
              <w:rPr>
                <w:rFonts w:hint="eastAsia"/>
              </w:rPr>
              <w:t>类别名称</w:t>
            </w:r>
          </w:p>
        </w:tc>
        <w:tc>
          <w:tcPr>
            <w:tcW w:w="4104" w:type="dxa"/>
          </w:tcPr>
          <w:p w:rsidR="00022543" w:rsidRPr="00EE14BB" w:rsidRDefault="00022543" w:rsidP="007E10DE">
            <w:pPr>
              <w:pStyle w:val="afe"/>
              <w:jc w:val="center"/>
            </w:pPr>
            <w:r w:rsidRPr="00EE14BB">
              <w:rPr>
                <w:rFonts w:hint="eastAsia"/>
              </w:rPr>
              <w:t>说明</w:t>
            </w:r>
          </w:p>
        </w:tc>
      </w:tr>
      <w:tr w:rsidR="00022543" w:rsidTr="00022543">
        <w:tc>
          <w:tcPr>
            <w:tcW w:w="1271" w:type="dxa"/>
            <w:vAlign w:val="center"/>
          </w:tcPr>
          <w:p w:rsidR="00022543" w:rsidRPr="00EE14BB" w:rsidRDefault="00724F2F" w:rsidP="007E10DE">
            <w:pPr>
              <w:pStyle w:val="afe"/>
            </w:pPr>
            <w:r w:rsidRPr="00EE14BB">
              <w:rPr>
                <w:rFonts w:hint="eastAsia"/>
              </w:rPr>
              <w:t>030</w:t>
            </w:r>
            <w:r w:rsidRPr="00EE14BB">
              <w:t>2</w:t>
            </w:r>
          </w:p>
        </w:tc>
        <w:tc>
          <w:tcPr>
            <w:tcW w:w="3969" w:type="dxa"/>
            <w:vAlign w:val="center"/>
          </w:tcPr>
          <w:p w:rsidR="00022543" w:rsidRPr="00EE14BB" w:rsidRDefault="00022543" w:rsidP="007E10DE">
            <w:pPr>
              <w:pStyle w:val="afe"/>
            </w:pPr>
            <w:r w:rsidRPr="00EE14BB">
              <w:rPr>
                <w:rFonts w:hint="eastAsia"/>
              </w:rPr>
              <w:t>设备使用状态</w:t>
            </w:r>
          </w:p>
        </w:tc>
        <w:tc>
          <w:tcPr>
            <w:tcW w:w="4104" w:type="dxa"/>
            <w:vAlign w:val="center"/>
          </w:tcPr>
          <w:p w:rsidR="00022543" w:rsidRPr="00EE14BB" w:rsidRDefault="00022543" w:rsidP="007E10DE">
            <w:pPr>
              <w:pStyle w:val="afe"/>
            </w:pPr>
          </w:p>
        </w:tc>
      </w:tr>
      <w:tr w:rsidR="00724F2F" w:rsidTr="00724F2F">
        <w:tc>
          <w:tcPr>
            <w:tcW w:w="1271" w:type="dxa"/>
          </w:tcPr>
          <w:p w:rsidR="00724F2F" w:rsidRPr="00EE14BB" w:rsidRDefault="00724F2F" w:rsidP="007E10DE">
            <w:pPr>
              <w:pStyle w:val="afe"/>
            </w:pPr>
            <w:r w:rsidRPr="00EE14BB">
              <w:t>030201</w:t>
            </w:r>
          </w:p>
        </w:tc>
        <w:tc>
          <w:tcPr>
            <w:tcW w:w="3969" w:type="dxa"/>
            <w:vAlign w:val="center"/>
          </w:tcPr>
          <w:p w:rsidR="00724F2F" w:rsidRPr="00EE14BB" w:rsidRDefault="00724F2F" w:rsidP="007E10DE">
            <w:pPr>
              <w:pStyle w:val="afe"/>
            </w:pPr>
            <w:r w:rsidRPr="00EE14BB">
              <w:t>通用设备</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030202</w:t>
            </w:r>
          </w:p>
        </w:tc>
        <w:tc>
          <w:tcPr>
            <w:tcW w:w="3969" w:type="dxa"/>
            <w:vAlign w:val="center"/>
          </w:tcPr>
          <w:p w:rsidR="00724F2F" w:rsidRPr="00EE14BB" w:rsidRDefault="00724F2F" w:rsidP="007E10DE">
            <w:pPr>
              <w:pStyle w:val="afe"/>
            </w:pPr>
            <w:r w:rsidRPr="00EE14BB">
              <w:rPr>
                <w:rFonts w:hint="eastAsia"/>
              </w:rPr>
              <w:t>自然资源</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030203</w:t>
            </w:r>
          </w:p>
        </w:tc>
        <w:tc>
          <w:tcPr>
            <w:tcW w:w="3969" w:type="dxa"/>
            <w:vAlign w:val="center"/>
          </w:tcPr>
          <w:p w:rsidR="00724F2F" w:rsidRPr="00EE14BB" w:rsidRDefault="00724F2F" w:rsidP="007E10DE">
            <w:pPr>
              <w:pStyle w:val="afe"/>
            </w:pPr>
            <w:r w:rsidRPr="00EE14BB">
              <w:t>轻工产品</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030204</w:t>
            </w:r>
          </w:p>
        </w:tc>
        <w:tc>
          <w:tcPr>
            <w:tcW w:w="3969" w:type="dxa"/>
            <w:vAlign w:val="center"/>
          </w:tcPr>
          <w:p w:rsidR="00724F2F" w:rsidRPr="00EE14BB" w:rsidRDefault="00724F2F" w:rsidP="007E10DE">
            <w:pPr>
              <w:pStyle w:val="afe"/>
            </w:pPr>
            <w:r w:rsidRPr="00EE14BB">
              <w:t>石油和化学制品</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030205</w:t>
            </w:r>
          </w:p>
        </w:tc>
        <w:tc>
          <w:tcPr>
            <w:tcW w:w="3969" w:type="dxa"/>
            <w:vAlign w:val="center"/>
          </w:tcPr>
          <w:p w:rsidR="00724F2F" w:rsidRPr="00EE14BB" w:rsidRDefault="00724F2F" w:rsidP="007E10DE">
            <w:pPr>
              <w:pStyle w:val="afe"/>
            </w:pPr>
            <w:proofErr w:type="gramStart"/>
            <w:r w:rsidRPr="00EE14BB">
              <w:t>非金属矿物质品</w:t>
            </w:r>
            <w:proofErr w:type="gramEnd"/>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030206</w:t>
            </w:r>
          </w:p>
        </w:tc>
        <w:tc>
          <w:tcPr>
            <w:tcW w:w="3969" w:type="dxa"/>
            <w:vAlign w:val="center"/>
          </w:tcPr>
          <w:p w:rsidR="00724F2F" w:rsidRPr="00EE14BB" w:rsidRDefault="00724F2F" w:rsidP="007E10DE">
            <w:pPr>
              <w:pStyle w:val="afe"/>
            </w:pPr>
            <w:r w:rsidRPr="00EE14BB">
              <w:t>金属材料及制品</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030207</w:t>
            </w:r>
          </w:p>
        </w:tc>
        <w:tc>
          <w:tcPr>
            <w:tcW w:w="3969" w:type="dxa"/>
            <w:vAlign w:val="center"/>
          </w:tcPr>
          <w:p w:rsidR="00724F2F" w:rsidRPr="00EE14BB" w:rsidRDefault="00724F2F" w:rsidP="007E10DE">
            <w:pPr>
              <w:pStyle w:val="afe"/>
            </w:pPr>
            <w:r w:rsidRPr="00EE14BB">
              <w:t>交通运输设备</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030208</w:t>
            </w:r>
          </w:p>
        </w:tc>
        <w:tc>
          <w:tcPr>
            <w:tcW w:w="3969" w:type="dxa"/>
            <w:vAlign w:val="center"/>
          </w:tcPr>
          <w:p w:rsidR="00724F2F" w:rsidRPr="00EE14BB" w:rsidRDefault="00724F2F" w:rsidP="007E10DE">
            <w:pPr>
              <w:pStyle w:val="afe"/>
            </w:pPr>
            <w:r w:rsidRPr="00EE14BB">
              <w:t>电气机械和器材</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030209</w:t>
            </w:r>
          </w:p>
        </w:tc>
        <w:tc>
          <w:tcPr>
            <w:tcW w:w="3969" w:type="dxa"/>
            <w:vAlign w:val="center"/>
          </w:tcPr>
          <w:p w:rsidR="00724F2F" w:rsidRPr="00EE14BB" w:rsidRDefault="00724F2F" w:rsidP="007E10DE">
            <w:pPr>
              <w:pStyle w:val="afe"/>
            </w:pPr>
            <w:r w:rsidRPr="00EE14BB">
              <w:t>计算机</w:t>
            </w:r>
            <w:r w:rsidRPr="00EE14BB">
              <w:rPr>
                <w:rFonts w:hint="eastAsia"/>
              </w:rPr>
              <w:t>、</w:t>
            </w:r>
            <w:r w:rsidRPr="00EE14BB">
              <w:t>通信和其他电子设备</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030210</w:t>
            </w:r>
          </w:p>
        </w:tc>
        <w:tc>
          <w:tcPr>
            <w:tcW w:w="3969" w:type="dxa"/>
            <w:vAlign w:val="center"/>
          </w:tcPr>
          <w:p w:rsidR="00724F2F" w:rsidRPr="00EE14BB" w:rsidRDefault="00724F2F" w:rsidP="007E10DE">
            <w:pPr>
              <w:pStyle w:val="afe"/>
            </w:pPr>
            <w:r w:rsidRPr="00EE14BB">
              <w:t>软件与数据产品</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030211</w:t>
            </w:r>
          </w:p>
        </w:tc>
        <w:tc>
          <w:tcPr>
            <w:tcW w:w="3969" w:type="dxa"/>
            <w:vAlign w:val="center"/>
          </w:tcPr>
          <w:p w:rsidR="00724F2F" w:rsidRPr="00EE14BB" w:rsidRDefault="00724F2F" w:rsidP="007E10DE">
            <w:pPr>
              <w:pStyle w:val="afe"/>
            </w:pPr>
            <w:r w:rsidRPr="00EE14BB">
              <w:t>环境污染物</w:t>
            </w:r>
          </w:p>
        </w:tc>
        <w:tc>
          <w:tcPr>
            <w:tcW w:w="4104" w:type="dxa"/>
            <w:vAlign w:val="center"/>
          </w:tcPr>
          <w:p w:rsidR="00724F2F" w:rsidRPr="00EE14BB" w:rsidRDefault="00724F2F" w:rsidP="007E10DE">
            <w:pPr>
              <w:pStyle w:val="afe"/>
            </w:pPr>
          </w:p>
        </w:tc>
      </w:tr>
      <w:tr w:rsidR="00022543" w:rsidTr="00022543">
        <w:tc>
          <w:tcPr>
            <w:tcW w:w="1271" w:type="dxa"/>
            <w:vAlign w:val="center"/>
          </w:tcPr>
          <w:p w:rsidR="00022543" w:rsidRPr="00EE14BB" w:rsidRDefault="00022543" w:rsidP="007E10DE">
            <w:pPr>
              <w:pStyle w:val="afe"/>
            </w:pPr>
            <w:r w:rsidRPr="00EE14BB">
              <w:rPr>
                <w:rFonts w:hint="eastAsia"/>
              </w:rPr>
              <w:t>030</w:t>
            </w:r>
            <w:r w:rsidR="00724F2F" w:rsidRPr="00EE14BB">
              <w:t>2</w:t>
            </w:r>
            <w:r w:rsidRPr="00EE14BB">
              <w:t>99</w:t>
            </w:r>
          </w:p>
        </w:tc>
        <w:tc>
          <w:tcPr>
            <w:tcW w:w="3969" w:type="dxa"/>
            <w:vAlign w:val="center"/>
          </w:tcPr>
          <w:p w:rsidR="00022543" w:rsidRPr="00EE14BB" w:rsidRDefault="00022543" w:rsidP="007E10DE">
            <w:pPr>
              <w:pStyle w:val="afe"/>
            </w:pPr>
            <w:r w:rsidRPr="00EE14BB">
              <w:rPr>
                <w:rFonts w:hint="eastAsia"/>
              </w:rPr>
              <w:t>其它</w:t>
            </w:r>
          </w:p>
        </w:tc>
        <w:tc>
          <w:tcPr>
            <w:tcW w:w="4104" w:type="dxa"/>
            <w:vAlign w:val="center"/>
          </w:tcPr>
          <w:p w:rsidR="00022543" w:rsidRPr="00EE14BB" w:rsidRDefault="00022543" w:rsidP="007E10DE">
            <w:pPr>
              <w:pStyle w:val="afe"/>
            </w:pPr>
          </w:p>
        </w:tc>
      </w:tr>
      <w:tr w:rsidR="00022543" w:rsidTr="00022543">
        <w:tc>
          <w:tcPr>
            <w:tcW w:w="1271" w:type="dxa"/>
            <w:vAlign w:val="center"/>
          </w:tcPr>
          <w:p w:rsidR="00022543" w:rsidRPr="00EE14BB" w:rsidRDefault="00022543" w:rsidP="007E10DE">
            <w:pPr>
              <w:pStyle w:val="afe"/>
            </w:pPr>
            <w:r w:rsidRPr="00EE14BB">
              <w:rPr>
                <w:rFonts w:hint="eastAsia"/>
              </w:rPr>
              <w:t>030</w:t>
            </w:r>
            <w:r w:rsidR="00724F2F" w:rsidRPr="00EE14BB">
              <w:t>2</w:t>
            </w:r>
            <w:r w:rsidRPr="00EE14BB">
              <w:t>00</w:t>
            </w:r>
          </w:p>
        </w:tc>
        <w:tc>
          <w:tcPr>
            <w:tcW w:w="3969" w:type="dxa"/>
            <w:vAlign w:val="center"/>
          </w:tcPr>
          <w:p w:rsidR="00022543" w:rsidRPr="00EE14BB" w:rsidRDefault="00022543" w:rsidP="007E10DE">
            <w:pPr>
              <w:pStyle w:val="afe"/>
            </w:pPr>
            <w:r w:rsidRPr="00EE14BB">
              <w:rPr>
                <w:rFonts w:hint="eastAsia"/>
              </w:rPr>
              <w:t>新增类别</w:t>
            </w:r>
          </w:p>
        </w:tc>
        <w:tc>
          <w:tcPr>
            <w:tcW w:w="4104" w:type="dxa"/>
            <w:vAlign w:val="center"/>
          </w:tcPr>
          <w:p w:rsidR="00022543" w:rsidRPr="00EE14BB" w:rsidRDefault="00022543" w:rsidP="007E10DE">
            <w:pPr>
              <w:pStyle w:val="afe"/>
            </w:pPr>
            <w:r w:rsidRPr="00EE14BB">
              <w:rPr>
                <w:rFonts w:hint="eastAsia"/>
              </w:rPr>
              <w:t>由检验检测机构自主填报，平台经审核后纳入分类系统并分配新的分类编码</w:t>
            </w:r>
          </w:p>
        </w:tc>
      </w:tr>
    </w:tbl>
    <w:p w:rsidR="002F6E3D" w:rsidRPr="00022543" w:rsidRDefault="002F6E3D" w:rsidP="002F6E3D">
      <w:pPr>
        <w:spacing w:before="62" w:after="62"/>
        <w:ind w:firstLine="420"/>
      </w:pPr>
    </w:p>
    <w:p w:rsidR="003943C6" w:rsidRDefault="003943C6" w:rsidP="003943C6">
      <w:pPr>
        <w:pStyle w:val="a0"/>
      </w:pPr>
      <w:bookmarkStart w:id="33" w:name="_Toc69996619"/>
      <w:r>
        <w:t>实验方法分类</w:t>
      </w:r>
      <w:bookmarkEnd w:id="33"/>
      <w:r w:rsidR="00BA64B9">
        <w:t>与管理</w:t>
      </w:r>
    </w:p>
    <w:p w:rsidR="00022543" w:rsidRDefault="00022543" w:rsidP="00022543">
      <w:pPr>
        <w:pStyle w:val="a1"/>
        <w:spacing w:before="312" w:after="312"/>
        <w:ind w:left="158" w:hanging="158"/>
      </w:pPr>
      <w:r>
        <w:rPr>
          <w:rFonts w:hint="eastAsia"/>
        </w:rPr>
        <w:t>实验</w:t>
      </w:r>
      <w:r>
        <w:t>方法分类与管理原则</w:t>
      </w:r>
    </w:p>
    <w:p w:rsidR="00022543" w:rsidRDefault="007E10DE" w:rsidP="007E10DE">
      <w:pPr>
        <w:spacing w:before="62" w:after="62"/>
        <w:ind w:firstLineChars="0" w:firstLine="0"/>
      </w:pPr>
      <w:r w:rsidRPr="007E10DE">
        <w:rPr>
          <w:rFonts w:ascii="黑体" w:eastAsia="黑体" w:hAnsi="黑体" w:hint="eastAsia"/>
        </w:rPr>
        <w:t>9</w:t>
      </w:r>
      <w:r w:rsidRPr="007E10DE">
        <w:rPr>
          <w:rFonts w:ascii="黑体" w:eastAsia="黑体" w:hAnsi="黑体"/>
        </w:rPr>
        <w:t xml:space="preserve">.1.1  </w:t>
      </w:r>
      <w:r w:rsidR="00022543">
        <w:t>平台应对入驻检验检测机构的</w:t>
      </w:r>
      <w:r w:rsidR="00022543">
        <w:rPr>
          <w:rFonts w:hint="eastAsia"/>
        </w:rPr>
        <w:t>提供</w:t>
      </w:r>
      <w:r w:rsidR="00022543">
        <w:t>的服务</w:t>
      </w:r>
      <w:r w:rsidR="006F37F7">
        <w:t>的主要环节和方法</w:t>
      </w:r>
      <w:r w:rsidR="00022543">
        <w:t>进行必要的分类和管理</w:t>
      </w:r>
      <w:r w:rsidR="00022543">
        <w:rPr>
          <w:rFonts w:hint="eastAsia"/>
        </w:rPr>
        <w:t>。</w:t>
      </w:r>
    </w:p>
    <w:p w:rsidR="00022543" w:rsidRDefault="007E10DE" w:rsidP="007E10DE">
      <w:pPr>
        <w:spacing w:before="62" w:after="62"/>
        <w:ind w:firstLineChars="0" w:firstLine="0"/>
      </w:pPr>
      <w:r w:rsidRPr="007E10DE">
        <w:rPr>
          <w:rFonts w:ascii="黑体" w:eastAsia="黑体" w:hAnsi="黑体"/>
        </w:rPr>
        <w:t xml:space="preserve">9.1.2  </w:t>
      </w:r>
      <w:r w:rsidR="00022543">
        <w:rPr>
          <w:rFonts w:hint="eastAsia"/>
        </w:rPr>
        <w:t>一项服务可同时归属于多个实验方法分类，具有多个分类代码。对于不能具有多个分类属性的实验方法类别，应</w:t>
      </w:r>
      <w:proofErr w:type="gramStart"/>
      <w:r w:rsidR="00022543">
        <w:rPr>
          <w:rFonts w:hint="eastAsia"/>
        </w:rPr>
        <w:t>作出</w:t>
      </w:r>
      <w:proofErr w:type="gramEnd"/>
      <w:r w:rsidR="00022543">
        <w:rPr>
          <w:rFonts w:hint="eastAsia"/>
        </w:rPr>
        <w:t>相应说明。</w:t>
      </w:r>
    </w:p>
    <w:p w:rsidR="00022543" w:rsidRPr="002E0FF1" w:rsidRDefault="007E10DE" w:rsidP="007E10DE">
      <w:pPr>
        <w:spacing w:before="62" w:after="62"/>
        <w:ind w:firstLineChars="0" w:firstLine="0"/>
      </w:pPr>
      <w:r w:rsidRPr="007E10DE">
        <w:rPr>
          <w:rFonts w:ascii="黑体" w:eastAsia="黑体" w:hAnsi="黑体" w:hint="eastAsia"/>
        </w:rPr>
        <w:t>9</w:t>
      </w:r>
      <w:r w:rsidRPr="007E10DE">
        <w:rPr>
          <w:rFonts w:ascii="黑体" w:eastAsia="黑体" w:hAnsi="黑体"/>
        </w:rPr>
        <w:t xml:space="preserve">.1.3  </w:t>
      </w:r>
      <w:r w:rsidR="00022543">
        <w:rPr>
          <w:rFonts w:hint="eastAsia"/>
        </w:rPr>
        <w:t>面向模糊，或属于尚未列入编码的实验方法类别，既可纳入“其它”类，也可纳入“新增”类，由检验检测机构填报，平台经审核后纳入分类系统并分配新的分类编码。</w:t>
      </w:r>
    </w:p>
    <w:p w:rsidR="00022543" w:rsidRPr="00022543" w:rsidRDefault="00022543" w:rsidP="00022543">
      <w:pPr>
        <w:pStyle w:val="a1"/>
        <w:spacing w:before="312" w:after="312"/>
        <w:ind w:left="158" w:hanging="158"/>
      </w:pPr>
      <w:r>
        <w:rPr>
          <w:rFonts w:hint="eastAsia"/>
        </w:rPr>
        <w:t>服务</w:t>
      </w:r>
      <w:r>
        <w:t>类型</w:t>
      </w:r>
      <w:r w:rsidRPr="00022543">
        <w:t>分类</w:t>
      </w:r>
    </w:p>
    <w:p w:rsidR="00022543" w:rsidRDefault="00022543" w:rsidP="00022543">
      <w:pPr>
        <w:spacing w:before="62" w:after="62"/>
        <w:ind w:firstLine="420"/>
      </w:pPr>
      <w:r>
        <w:t>基于入驻平台的检验检测</w:t>
      </w:r>
      <w:r>
        <w:rPr>
          <w:rFonts w:hint="eastAsia"/>
        </w:rPr>
        <w:t>服务所属</w:t>
      </w:r>
      <w:r>
        <w:t>性质</w:t>
      </w:r>
      <w:r>
        <w:rPr>
          <w:rFonts w:hint="eastAsia"/>
        </w:rPr>
        <w:t>，对检验检测服务类型进行分类，主要类别和编码如下：</w:t>
      </w:r>
    </w:p>
    <w:p w:rsidR="00022543" w:rsidRDefault="00022543" w:rsidP="00022543">
      <w:pPr>
        <w:pStyle w:val="a4"/>
      </w:pPr>
      <w:r>
        <w:t>服务类型分类与代码</w:t>
      </w:r>
    </w:p>
    <w:tbl>
      <w:tblPr>
        <w:tblStyle w:val="afc"/>
        <w:tblW w:w="0" w:type="auto"/>
        <w:tblLook w:val="04A0" w:firstRow="1" w:lastRow="0" w:firstColumn="1" w:lastColumn="0" w:noHBand="0" w:noVBand="1"/>
      </w:tblPr>
      <w:tblGrid>
        <w:gridCol w:w="1271"/>
        <w:gridCol w:w="3969"/>
        <w:gridCol w:w="4104"/>
      </w:tblGrid>
      <w:tr w:rsidR="00022543" w:rsidTr="00022543">
        <w:tc>
          <w:tcPr>
            <w:tcW w:w="1271" w:type="dxa"/>
          </w:tcPr>
          <w:p w:rsidR="00022543" w:rsidRPr="00EE14BB" w:rsidRDefault="00022543" w:rsidP="007E10DE">
            <w:pPr>
              <w:pStyle w:val="afe"/>
              <w:jc w:val="center"/>
            </w:pPr>
            <w:r w:rsidRPr="00EE14BB">
              <w:rPr>
                <w:rFonts w:hint="eastAsia"/>
              </w:rPr>
              <w:t>代码</w:t>
            </w:r>
          </w:p>
        </w:tc>
        <w:tc>
          <w:tcPr>
            <w:tcW w:w="3969" w:type="dxa"/>
          </w:tcPr>
          <w:p w:rsidR="00022543" w:rsidRPr="00EE14BB" w:rsidRDefault="00022543" w:rsidP="007E10DE">
            <w:pPr>
              <w:pStyle w:val="afe"/>
              <w:jc w:val="center"/>
            </w:pPr>
            <w:r w:rsidRPr="00EE14BB">
              <w:rPr>
                <w:rFonts w:hint="eastAsia"/>
              </w:rPr>
              <w:t>类别名称</w:t>
            </w:r>
          </w:p>
        </w:tc>
        <w:tc>
          <w:tcPr>
            <w:tcW w:w="4104" w:type="dxa"/>
          </w:tcPr>
          <w:p w:rsidR="00022543" w:rsidRPr="00EE14BB" w:rsidRDefault="00022543" w:rsidP="007E10DE">
            <w:pPr>
              <w:pStyle w:val="afe"/>
              <w:jc w:val="center"/>
            </w:pPr>
            <w:r w:rsidRPr="00EE14BB">
              <w:rPr>
                <w:rFonts w:hint="eastAsia"/>
              </w:rPr>
              <w:t>说明</w:t>
            </w:r>
          </w:p>
        </w:tc>
      </w:tr>
      <w:tr w:rsidR="00022543" w:rsidTr="00022543">
        <w:tc>
          <w:tcPr>
            <w:tcW w:w="1271" w:type="dxa"/>
            <w:vAlign w:val="center"/>
          </w:tcPr>
          <w:p w:rsidR="00022543" w:rsidRPr="00EE14BB" w:rsidRDefault="00724F2F" w:rsidP="007E10DE">
            <w:pPr>
              <w:pStyle w:val="afe"/>
            </w:pPr>
            <w:r w:rsidRPr="00EE14BB">
              <w:rPr>
                <w:rFonts w:hint="eastAsia"/>
              </w:rPr>
              <w:t>04</w:t>
            </w:r>
            <w:r w:rsidR="00022543" w:rsidRPr="00EE14BB">
              <w:rPr>
                <w:rFonts w:hint="eastAsia"/>
              </w:rPr>
              <w:t>01</w:t>
            </w:r>
          </w:p>
        </w:tc>
        <w:tc>
          <w:tcPr>
            <w:tcW w:w="3969" w:type="dxa"/>
            <w:vAlign w:val="center"/>
          </w:tcPr>
          <w:p w:rsidR="00022543" w:rsidRPr="00EE14BB" w:rsidRDefault="00022543" w:rsidP="007E10DE">
            <w:pPr>
              <w:pStyle w:val="afe"/>
            </w:pPr>
            <w:r w:rsidRPr="00EE14BB">
              <w:rPr>
                <w:rFonts w:hint="eastAsia"/>
              </w:rPr>
              <w:t>服务</w:t>
            </w:r>
            <w:r w:rsidRPr="00EE14BB">
              <w:t>类型</w:t>
            </w:r>
          </w:p>
        </w:tc>
        <w:tc>
          <w:tcPr>
            <w:tcW w:w="4104" w:type="dxa"/>
            <w:vAlign w:val="center"/>
          </w:tcPr>
          <w:p w:rsidR="00022543" w:rsidRPr="00EE14BB" w:rsidRDefault="00022543" w:rsidP="007E10DE">
            <w:pPr>
              <w:pStyle w:val="afe"/>
            </w:pPr>
          </w:p>
        </w:tc>
      </w:tr>
      <w:tr w:rsidR="00724F2F" w:rsidTr="00724F2F">
        <w:tc>
          <w:tcPr>
            <w:tcW w:w="1271" w:type="dxa"/>
          </w:tcPr>
          <w:p w:rsidR="00724F2F" w:rsidRPr="00EE14BB" w:rsidRDefault="00724F2F" w:rsidP="007E10DE">
            <w:pPr>
              <w:pStyle w:val="afe"/>
            </w:pPr>
            <w:r w:rsidRPr="00EE14BB">
              <w:t>040101</w:t>
            </w:r>
          </w:p>
        </w:tc>
        <w:tc>
          <w:tcPr>
            <w:tcW w:w="3969" w:type="dxa"/>
            <w:vAlign w:val="center"/>
          </w:tcPr>
          <w:p w:rsidR="00724F2F" w:rsidRPr="00EE14BB" w:rsidRDefault="00724F2F" w:rsidP="007E10DE">
            <w:pPr>
              <w:pStyle w:val="afe"/>
            </w:pPr>
            <w:r w:rsidRPr="00EE14BB">
              <w:t>测试分析</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040102</w:t>
            </w:r>
          </w:p>
        </w:tc>
        <w:tc>
          <w:tcPr>
            <w:tcW w:w="3969" w:type="dxa"/>
            <w:vAlign w:val="center"/>
          </w:tcPr>
          <w:p w:rsidR="00724F2F" w:rsidRPr="00EE14BB" w:rsidRDefault="00724F2F" w:rsidP="007E10DE">
            <w:pPr>
              <w:pStyle w:val="afe"/>
            </w:pPr>
            <w:r w:rsidRPr="00EE14BB">
              <w:t>产品认证</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040103</w:t>
            </w:r>
          </w:p>
        </w:tc>
        <w:tc>
          <w:tcPr>
            <w:tcW w:w="3969" w:type="dxa"/>
            <w:vAlign w:val="center"/>
          </w:tcPr>
          <w:p w:rsidR="00724F2F" w:rsidRPr="00EE14BB" w:rsidRDefault="00724F2F" w:rsidP="007E10DE">
            <w:pPr>
              <w:pStyle w:val="afe"/>
            </w:pPr>
            <w:r w:rsidRPr="00EE14BB">
              <w:t>检测与现场服务</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040104</w:t>
            </w:r>
          </w:p>
        </w:tc>
        <w:tc>
          <w:tcPr>
            <w:tcW w:w="3969" w:type="dxa"/>
            <w:vAlign w:val="center"/>
          </w:tcPr>
          <w:p w:rsidR="00724F2F" w:rsidRPr="00EE14BB" w:rsidRDefault="00724F2F" w:rsidP="007E10DE">
            <w:pPr>
              <w:pStyle w:val="afe"/>
            </w:pPr>
            <w:r w:rsidRPr="00EE14BB">
              <w:t>检定校准</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040105</w:t>
            </w:r>
          </w:p>
        </w:tc>
        <w:tc>
          <w:tcPr>
            <w:tcW w:w="3969" w:type="dxa"/>
            <w:vAlign w:val="center"/>
          </w:tcPr>
          <w:p w:rsidR="00724F2F" w:rsidRPr="00EE14BB" w:rsidRDefault="00724F2F" w:rsidP="007E10DE">
            <w:pPr>
              <w:pStyle w:val="afe"/>
            </w:pPr>
            <w:r w:rsidRPr="00EE14BB">
              <w:t>审核与评估</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040106</w:t>
            </w:r>
          </w:p>
        </w:tc>
        <w:tc>
          <w:tcPr>
            <w:tcW w:w="3969" w:type="dxa"/>
            <w:vAlign w:val="center"/>
          </w:tcPr>
          <w:p w:rsidR="00724F2F" w:rsidRPr="00EE14BB" w:rsidRDefault="00724F2F" w:rsidP="007E10DE">
            <w:pPr>
              <w:pStyle w:val="afe"/>
            </w:pPr>
            <w:r w:rsidRPr="00EE14BB">
              <w:t>体系认证</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040107</w:t>
            </w:r>
          </w:p>
        </w:tc>
        <w:tc>
          <w:tcPr>
            <w:tcW w:w="3969" w:type="dxa"/>
            <w:vAlign w:val="center"/>
          </w:tcPr>
          <w:p w:rsidR="00724F2F" w:rsidRPr="00EE14BB" w:rsidRDefault="00724F2F" w:rsidP="007E10DE">
            <w:pPr>
              <w:pStyle w:val="afe"/>
            </w:pPr>
            <w:r w:rsidRPr="00EE14BB">
              <w:t>企业审核</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040108</w:t>
            </w:r>
          </w:p>
        </w:tc>
        <w:tc>
          <w:tcPr>
            <w:tcW w:w="3969" w:type="dxa"/>
            <w:vAlign w:val="center"/>
          </w:tcPr>
          <w:p w:rsidR="00724F2F" w:rsidRPr="00EE14BB" w:rsidRDefault="00724F2F" w:rsidP="007E10DE">
            <w:pPr>
              <w:pStyle w:val="afe"/>
            </w:pPr>
            <w:r w:rsidRPr="00EE14BB">
              <w:t>技术咨询</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040109</w:t>
            </w:r>
          </w:p>
        </w:tc>
        <w:tc>
          <w:tcPr>
            <w:tcW w:w="3969" w:type="dxa"/>
            <w:vAlign w:val="center"/>
          </w:tcPr>
          <w:p w:rsidR="00724F2F" w:rsidRPr="00EE14BB" w:rsidRDefault="00724F2F" w:rsidP="007E10DE">
            <w:pPr>
              <w:pStyle w:val="afe"/>
            </w:pPr>
            <w:r w:rsidRPr="00EE14BB">
              <w:t>课程与培训</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040110</w:t>
            </w:r>
          </w:p>
        </w:tc>
        <w:tc>
          <w:tcPr>
            <w:tcW w:w="3969" w:type="dxa"/>
            <w:vAlign w:val="center"/>
          </w:tcPr>
          <w:p w:rsidR="00724F2F" w:rsidRPr="00EE14BB" w:rsidRDefault="00724F2F" w:rsidP="007E10DE">
            <w:pPr>
              <w:pStyle w:val="afe"/>
            </w:pPr>
            <w:r w:rsidRPr="00EE14BB">
              <w:t>现场培训</w:t>
            </w:r>
          </w:p>
        </w:tc>
        <w:tc>
          <w:tcPr>
            <w:tcW w:w="4104" w:type="dxa"/>
            <w:vAlign w:val="center"/>
          </w:tcPr>
          <w:p w:rsidR="00724F2F" w:rsidRPr="00EE14BB" w:rsidRDefault="00724F2F" w:rsidP="007E10DE">
            <w:pPr>
              <w:pStyle w:val="afe"/>
            </w:pPr>
          </w:p>
        </w:tc>
      </w:tr>
      <w:tr w:rsidR="00724F2F" w:rsidTr="00724F2F">
        <w:tc>
          <w:tcPr>
            <w:tcW w:w="1271" w:type="dxa"/>
          </w:tcPr>
          <w:p w:rsidR="00724F2F" w:rsidRPr="00EE14BB" w:rsidRDefault="00724F2F" w:rsidP="007E10DE">
            <w:pPr>
              <w:pStyle w:val="afe"/>
            </w:pPr>
            <w:r w:rsidRPr="00EE14BB">
              <w:t>040111</w:t>
            </w:r>
          </w:p>
        </w:tc>
        <w:tc>
          <w:tcPr>
            <w:tcW w:w="3969" w:type="dxa"/>
            <w:vAlign w:val="center"/>
          </w:tcPr>
          <w:p w:rsidR="00724F2F" w:rsidRPr="00EE14BB" w:rsidRDefault="00724F2F" w:rsidP="007E10DE">
            <w:pPr>
              <w:pStyle w:val="afe"/>
            </w:pPr>
            <w:r w:rsidRPr="00EE14BB">
              <w:t>线上培训</w:t>
            </w:r>
          </w:p>
        </w:tc>
        <w:tc>
          <w:tcPr>
            <w:tcW w:w="4104" w:type="dxa"/>
            <w:vAlign w:val="center"/>
          </w:tcPr>
          <w:p w:rsidR="00724F2F" w:rsidRPr="00EE14BB" w:rsidRDefault="00724F2F" w:rsidP="007E10DE">
            <w:pPr>
              <w:pStyle w:val="afe"/>
            </w:pPr>
          </w:p>
        </w:tc>
      </w:tr>
      <w:tr w:rsidR="00022543" w:rsidTr="00022543">
        <w:tc>
          <w:tcPr>
            <w:tcW w:w="1271" w:type="dxa"/>
            <w:vAlign w:val="center"/>
          </w:tcPr>
          <w:p w:rsidR="00022543" w:rsidRPr="00EE14BB" w:rsidRDefault="00022543" w:rsidP="007E10DE">
            <w:pPr>
              <w:pStyle w:val="afe"/>
            </w:pPr>
            <w:r w:rsidRPr="00EE14BB">
              <w:rPr>
                <w:rFonts w:hint="eastAsia"/>
              </w:rPr>
              <w:t>0</w:t>
            </w:r>
            <w:r w:rsidR="00724F2F" w:rsidRPr="00EE14BB">
              <w:t>4</w:t>
            </w:r>
            <w:r w:rsidRPr="00EE14BB">
              <w:rPr>
                <w:rFonts w:hint="eastAsia"/>
              </w:rPr>
              <w:t>01</w:t>
            </w:r>
            <w:r w:rsidRPr="00EE14BB">
              <w:t>99</w:t>
            </w:r>
          </w:p>
        </w:tc>
        <w:tc>
          <w:tcPr>
            <w:tcW w:w="3969" w:type="dxa"/>
            <w:vAlign w:val="center"/>
          </w:tcPr>
          <w:p w:rsidR="00022543" w:rsidRPr="00EE14BB" w:rsidRDefault="00022543" w:rsidP="007E10DE">
            <w:pPr>
              <w:pStyle w:val="afe"/>
            </w:pPr>
            <w:r w:rsidRPr="00EE14BB">
              <w:rPr>
                <w:rFonts w:hint="eastAsia"/>
              </w:rPr>
              <w:t>其它</w:t>
            </w:r>
          </w:p>
        </w:tc>
        <w:tc>
          <w:tcPr>
            <w:tcW w:w="4104" w:type="dxa"/>
            <w:vAlign w:val="center"/>
          </w:tcPr>
          <w:p w:rsidR="00022543" w:rsidRPr="00EE14BB" w:rsidRDefault="00022543" w:rsidP="007E10DE">
            <w:pPr>
              <w:pStyle w:val="afe"/>
            </w:pPr>
          </w:p>
        </w:tc>
      </w:tr>
      <w:tr w:rsidR="00022543" w:rsidTr="00022543">
        <w:tc>
          <w:tcPr>
            <w:tcW w:w="1271" w:type="dxa"/>
            <w:vAlign w:val="center"/>
          </w:tcPr>
          <w:p w:rsidR="00022543" w:rsidRPr="00EE14BB" w:rsidRDefault="00022543" w:rsidP="007E10DE">
            <w:pPr>
              <w:pStyle w:val="afe"/>
            </w:pPr>
            <w:r w:rsidRPr="00EE14BB">
              <w:rPr>
                <w:rFonts w:hint="eastAsia"/>
              </w:rPr>
              <w:t>0</w:t>
            </w:r>
            <w:r w:rsidR="00724F2F" w:rsidRPr="00EE14BB">
              <w:t>4</w:t>
            </w:r>
            <w:r w:rsidRPr="00EE14BB">
              <w:rPr>
                <w:rFonts w:hint="eastAsia"/>
              </w:rPr>
              <w:t>01</w:t>
            </w:r>
            <w:r w:rsidRPr="00EE14BB">
              <w:t>00</w:t>
            </w:r>
          </w:p>
        </w:tc>
        <w:tc>
          <w:tcPr>
            <w:tcW w:w="3969" w:type="dxa"/>
            <w:vAlign w:val="center"/>
          </w:tcPr>
          <w:p w:rsidR="00022543" w:rsidRPr="00EE14BB" w:rsidRDefault="00022543" w:rsidP="007E10DE">
            <w:pPr>
              <w:pStyle w:val="afe"/>
            </w:pPr>
            <w:r w:rsidRPr="00EE14BB">
              <w:rPr>
                <w:rFonts w:hint="eastAsia"/>
              </w:rPr>
              <w:t>新增类别</w:t>
            </w:r>
          </w:p>
        </w:tc>
        <w:tc>
          <w:tcPr>
            <w:tcW w:w="4104" w:type="dxa"/>
            <w:vAlign w:val="center"/>
          </w:tcPr>
          <w:p w:rsidR="00022543" w:rsidRPr="00EE14BB" w:rsidRDefault="00022543" w:rsidP="007E10DE">
            <w:pPr>
              <w:pStyle w:val="afe"/>
            </w:pPr>
            <w:r w:rsidRPr="00EE14BB">
              <w:rPr>
                <w:rFonts w:hint="eastAsia"/>
              </w:rPr>
              <w:t>由检验检测机构自主填报，平台经审核后纳入分类系统并分配新的分类编码</w:t>
            </w:r>
          </w:p>
        </w:tc>
      </w:tr>
    </w:tbl>
    <w:p w:rsidR="001D6287" w:rsidRPr="00022543" w:rsidRDefault="001D6287" w:rsidP="001D6287">
      <w:pPr>
        <w:pStyle w:val="a1"/>
        <w:spacing w:before="312" w:after="312"/>
        <w:ind w:left="158" w:hanging="158"/>
      </w:pPr>
      <w:r>
        <w:rPr>
          <w:rFonts w:hint="eastAsia"/>
        </w:rPr>
        <w:t>服务项目</w:t>
      </w:r>
      <w:r>
        <w:t>组合</w:t>
      </w:r>
      <w:r w:rsidRPr="00022543">
        <w:t>分类</w:t>
      </w:r>
    </w:p>
    <w:p w:rsidR="001D6287" w:rsidRDefault="001D6287" w:rsidP="001D6287">
      <w:pPr>
        <w:spacing w:before="62" w:after="62"/>
        <w:ind w:firstLine="420"/>
      </w:pPr>
      <w:r>
        <w:t>基于入驻平台的检验检测</w:t>
      </w:r>
      <w:r>
        <w:rPr>
          <w:rFonts w:hint="eastAsia"/>
        </w:rPr>
        <w:t>服务项目的组合情况，对检验检测服务类型进行分类，主要类别和编码如下：</w:t>
      </w:r>
    </w:p>
    <w:p w:rsidR="001D6287" w:rsidRDefault="001D6287" w:rsidP="001D6287">
      <w:pPr>
        <w:pStyle w:val="a4"/>
      </w:pPr>
      <w:r>
        <w:t>服务</w:t>
      </w:r>
      <w:r>
        <w:rPr>
          <w:rFonts w:hint="eastAsia"/>
        </w:rPr>
        <w:t>项目</w:t>
      </w:r>
      <w:r>
        <w:t>组合分类与代码</w:t>
      </w:r>
    </w:p>
    <w:tbl>
      <w:tblPr>
        <w:tblStyle w:val="afc"/>
        <w:tblW w:w="0" w:type="auto"/>
        <w:tblLook w:val="04A0" w:firstRow="1" w:lastRow="0" w:firstColumn="1" w:lastColumn="0" w:noHBand="0" w:noVBand="1"/>
      </w:tblPr>
      <w:tblGrid>
        <w:gridCol w:w="1271"/>
        <w:gridCol w:w="3969"/>
        <w:gridCol w:w="4104"/>
      </w:tblGrid>
      <w:tr w:rsidR="001D6287" w:rsidTr="00CC2385">
        <w:tc>
          <w:tcPr>
            <w:tcW w:w="1271" w:type="dxa"/>
          </w:tcPr>
          <w:p w:rsidR="001D6287" w:rsidRPr="00EE14BB" w:rsidRDefault="001D6287" w:rsidP="007E10DE">
            <w:pPr>
              <w:pStyle w:val="afe"/>
              <w:jc w:val="center"/>
            </w:pPr>
            <w:r w:rsidRPr="00EE14BB">
              <w:rPr>
                <w:rFonts w:hint="eastAsia"/>
              </w:rPr>
              <w:t>代码</w:t>
            </w:r>
          </w:p>
        </w:tc>
        <w:tc>
          <w:tcPr>
            <w:tcW w:w="3969" w:type="dxa"/>
          </w:tcPr>
          <w:p w:rsidR="001D6287" w:rsidRPr="00EE14BB" w:rsidRDefault="001D6287" w:rsidP="007E10DE">
            <w:pPr>
              <w:pStyle w:val="afe"/>
              <w:jc w:val="center"/>
            </w:pPr>
            <w:r w:rsidRPr="00EE14BB">
              <w:rPr>
                <w:rFonts w:hint="eastAsia"/>
              </w:rPr>
              <w:t>类别名称</w:t>
            </w:r>
          </w:p>
        </w:tc>
        <w:tc>
          <w:tcPr>
            <w:tcW w:w="4104" w:type="dxa"/>
          </w:tcPr>
          <w:p w:rsidR="001D6287" w:rsidRPr="00EE14BB" w:rsidRDefault="001D6287" w:rsidP="007E10DE">
            <w:pPr>
              <w:pStyle w:val="afe"/>
              <w:jc w:val="center"/>
            </w:pPr>
            <w:r w:rsidRPr="00EE14BB">
              <w:rPr>
                <w:rFonts w:hint="eastAsia"/>
              </w:rPr>
              <w:t>说明</w:t>
            </w:r>
          </w:p>
        </w:tc>
      </w:tr>
      <w:tr w:rsidR="001D6287" w:rsidTr="00CC2385">
        <w:tc>
          <w:tcPr>
            <w:tcW w:w="1271" w:type="dxa"/>
            <w:vAlign w:val="center"/>
          </w:tcPr>
          <w:p w:rsidR="001D6287" w:rsidRPr="00EE14BB" w:rsidRDefault="001D6287" w:rsidP="007E10DE">
            <w:pPr>
              <w:pStyle w:val="afe"/>
            </w:pPr>
            <w:r w:rsidRPr="00EE14BB">
              <w:rPr>
                <w:rFonts w:hint="eastAsia"/>
              </w:rPr>
              <w:t>0</w:t>
            </w:r>
            <w:r w:rsidR="00DC2272" w:rsidRPr="00EE14BB">
              <w:t>402</w:t>
            </w:r>
          </w:p>
        </w:tc>
        <w:tc>
          <w:tcPr>
            <w:tcW w:w="3969" w:type="dxa"/>
            <w:vAlign w:val="center"/>
          </w:tcPr>
          <w:p w:rsidR="001D6287" w:rsidRPr="00EE14BB" w:rsidRDefault="001D6287" w:rsidP="007E10DE">
            <w:pPr>
              <w:pStyle w:val="afe"/>
            </w:pPr>
            <w:r w:rsidRPr="00EE14BB">
              <w:rPr>
                <w:rFonts w:hint="eastAsia"/>
              </w:rPr>
              <w:t>服务项目</w:t>
            </w:r>
            <w:r w:rsidRPr="00EE14BB">
              <w:t>组合</w:t>
            </w:r>
          </w:p>
        </w:tc>
        <w:tc>
          <w:tcPr>
            <w:tcW w:w="4104" w:type="dxa"/>
            <w:vAlign w:val="center"/>
          </w:tcPr>
          <w:p w:rsidR="001D6287" w:rsidRPr="00EE14BB" w:rsidRDefault="001D6287" w:rsidP="007E10DE">
            <w:pPr>
              <w:pStyle w:val="afe"/>
            </w:pPr>
          </w:p>
        </w:tc>
      </w:tr>
      <w:tr w:rsidR="001D6287" w:rsidTr="00CC2385">
        <w:tc>
          <w:tcPr>
            <w:tcW w:w="1271" w:type="dxa"/>
            <w:vAlign w:val="center"/>
          </w:tcPr>
          <w:p w:rsidR="001D6287" w:rsidRPr="00EE14BB" w:rsidRDefault="001D6287" w:rsidP="007E10DE">
            <w:pPr>
              <w:pStyle w:val="afe"/>
            </w:pPr>
            <w:r w:rsidRPr="00EE14BB">
              <w:rPr>
                <w:rFonts w:hint="eastAsia"/>
              </w:rPr>
              <w:t>0</w:t>
            </w:r>
            <w:r w:rsidR="00DC2272" w:rsidRPr="00EE14BB">
              <w:rPr>
                <w:rFonts w:hint="eastAsia"/>
              </w:rPr>
              <w:t>402</w:t>
            </w:r>
            <w:r w:rsidRPr="00EE14BB">
              <w:t>01</w:t>
            </w:r>
          </w:p>
        </w:tc>
        <w:tc>
          <w:tcPr>
            <w:tcW w:w="3969" w:type="dxa"/>
            <w:vAlign w:val="center"/>
          </w:tcPr>
          <w:p w:rsidR="001D6287" w:rsidRPr="00EE14BB" w:rsidRDefault="001D6287" w:rsidP="007E10DE">
            <w:pPr>
              <w:pStyle w:val="afe"/>
            </w:pPr>
            <w:r w:rsidRPr="00EE14BB">
              <w:t>单项服务</w:t>
            </w:r>
          </w:p>
        </w:tc>
        <w:tc>
          <w:tcPr>
            <w:tcW w:w="4104" w:type="dxa"/>
            <w:vAlign w:val="center"/>
          </w:tcPr>
          <w:p w:rsidR="001D6287" w:rsidRPr="00EE14BB" w:rsidRDefault="001D6287" w:rsidP="007E10DE">
            <w:pPr>
              <w:pStyle w:val="afe"/>
            </w:pPr>
          </w:p>
        </w:tc>
      </w:tr>
      <w:tr w:rsidR="001D6287" w:rsidTr="00CC2385">
        <w:tc>
          <w:tcPr>
            <w:tcW w:w="1271" w:type="dxa"/>
            <w:vAlign w:val="center"/>
          </w:tcPr>
          <w:p w:rsidR="001D6287" w:rsidRPr="00EE14BB" w:rsidRDefault="001D6287" w:rsidP="007E10DE">
            <w:pPr>
              <w:pStyle w:val="afe"/>
            </w:pPr>
            <w:r w:rsidRPr="00EE14BB">
              <w:rPr>
                <w:rFonts w:hint="eastAsia"/>
              </w:rPr>
              <w:t>0</w:t>
            </w:r>
            <w:r w:rsidR="00DC2272" w:rsidRPr="00EE14BB">
              <w:rPr>
                <w:rFonts w:hint="eastAsia"/>
              </w:rPr>
              <w:t>402</w:t>
            </w:r>
            <w:r w:rsidRPr="00EE14BB">
              <w:t>02</w:t>
            </w:r>
          </w:p>
        </w:tc>
        <w:tc>
          <w:tcPr>
            <w:tcW w:w="3969" w:type="dxa"/>
            <w:vAlign w:val="center"/>
          </w:tcPr>
          <w:p w:rsidR="001D6287" w:rsidRPr="00EE14BB" w:rsidRDefault="001D6287" w:rsidP="007E10DE">
            <w:pPr>
              <w:pStyle w:val="afe"/>
            </w:pPr>
            <w:r w:rsidRPr="00EE14BB">
              <w:t>多项套餐服务</w:t>
            </w:r>
          </w:p>
        </w:tc>
        <w:tc>
          <w:tcPr>
            <w:tcW w:w="4104" w:type="dxa"/>
            <w:vAlign w:val="center"/>
          </w:tcPr>
          <w:p w:rsidR="001D6287" w:rsidRPr="00EE14BB" w:rsidRDefault="001D6287" w:rsidP="007E10DE">
            <w:pPr>
              <w:pStyle w:val="afe"/>
            </w:pPr>
            <w:r w:rsidRPr="00EE14BB">
              <w:t>对检测样品提供特定的多项检验检测服务</w:t>
            </w:r>
            <w:r w:rsidRPr="00EE14BB">
              <w:rPr>
                <w:rFonts w:hint="eastAsia"/>
              </w:rPr>
              <w:t>，</w:t>
            </w:r>
            <w:r w:rsidR="00EC2F95" w:rsidRPr="00EE14BB">
              <w:rPr>
                <w:rFonts w:hint="eastAsia"/>
              </w:rPr>
              <w:t>包含的检验检测等</w:t>
            </w:r>
            <w:r w:rsidRPr="00EE14BB">
              <w:t>项目不可变更</w:t>
            </w:r>
          </w:p>
        </w:tc>
      </w:tr>
      <w:tr w:rsidR="001D6287" w:rsidTr="00CC2385">
        <w:tc>
          <w:tcPr>
            <w:tcW w:w="1271" w:type="dxa"/>
            <w:vAlign w:val="center"/>
          </w:tcPr>
          <w:p w:rsidR="001D6287" w:rsidRPr="00EE14BB" w:rsidRDefault="001D6287" w:rsidP="007E10DE">
            <w:pPr>
              <w:pStyle w:val="afe"/>
            </w:pPr>
            <w:r w:rsidRPr="00EE14BB">
              <w:rPr>
                <w:rFonts w:hint="eastAsia"/>
              </w:rPr>
              <w:t>0</w:t>
            </w:r>
            <w:r w:rsidR="00DC2272" w:rsidRPr="00EE14BB">
              <w:rPr>
                <w:rFonts w:hint="eastAsia"/>
              </w:rPr>
              <w:t>402</w:t>
            </w:r>
            <w:r w:rsidRPr="00EE14BB">
              <w:t>03</w:t>
            </w:r>
          </w:p>
        </w:tc>
        <w:tc>
          <w:tcPr>
            <w:tcW w:w="3969" w:type="dxa"/>
            <w:vAlign w:val="center"/>
          </w:tcPr>
          <w:p w:rsidR="001D6287" w:rsidRPr="00EE14BB" w:rsidRDefault="001D6287" w:rsidP="007E10DE">
            <w:pPr>
              <w:pStyle w:val="afe"/>
            </w:pPr>
            <w:r w:rsidRPr="00EE14BB">
              <w:rPr>
                <w:rFonts w:hint="eastAsia"/>
              </w:rPr>
              <w:t>定制多项套餐服务</w:t>
            </w:r>
          </w:p>
        </w:tc>
        <w:tc>
          <w:tcPr>
            <w:tcW w:w="4104" w:type="dxa"/>
            <w:vAlign w:val="center"/>
          </w:tcPr>
          <w:p w:rsidR="001D6287" w:rsidRPr="00EE14BB" w:rsidRDefault="001D6287" w:rsidP="007E10DE">
            <w:pPr>
              <w:pStyle w:val="afe"/>
            </w:pPr>
            <w:r w:rsidRPr="00EE14BB">
              <w:rPr>
                <w:rFonts w:hint="eastAsia"/>
              </w:rPr>
              <w:t>对检测样品提供可选的多项检验检测服务，</w:t>
            </w:r>
            <w:r w:rsidR="00EC2F95" w:rsidRPr="00EE14BB">
              <w:rPr>
                <w:rFonts w:hint="eastAsia"/>
              </w:rPr>
              <w:t>包含的检验检测等</w:t>
            </w:r>
            <w:r w:rsidRPr="00EE14BB">
              <w:rPr>
                <w:rFonts w:hint="eastAsia"/>
              </w:rPr>
              <w:t>项目可由需求方自行选择定制</w:t>
            </w:r>
          </w:p>
        </w:tc>
      </w:tr>
      <w:tr w:rsidR="001D6287" w:rsidTr="00CC2385">
        <w:tc>
          <w:tcPr>
            <w:tcW w:w="1271" w:type="dxa"/>
            <w:vAlign w:val="center"/>
          </w:tcPr>
          <w:p w:rsidR="001D6287" w:rsidRPr="00EE14BB" w:rsidRDefault="001D6287" w:rsidP="007E10DE">
            <w:pPr>
              <w:pStyle w:val="afe"/>
            </w:pPr>
            <w:r w:rsidRPr="00EE14BB">
              <w:rPr>
                <w:rFonts w:hint="eastAsia"/>
              </w:rPr>
              <w:t>0</w:t>
            </w:r>
            <w:r w:rsidR="00DC2272" w:rsidRPr="00EE14BB">
              <w:rPr>
                <w:rFonts w:hint="eastAsia"/>
              </w:rPr>
              <w:t>402</w:t>
            </w:r>
            <w:r w:rsidRPr="00EE14BB">
              <w:t>99</w:t>
            </w:r>
          </w:p>
        </w:tc>
        <w:tc>
          <w:tcPr>
            <w:tcW w:w="3969" w:type="dxa"/>
            <w:vAlign w:val="center"/>
          </w:tcPr>
          <w:p w:rsidR="001D6287" w:rsidRPr="00EE14BB" w:rsidRDefault="001D6287" w:rsidP="007E10DE">
            <w:pPr>
              <w:pStyle w:val="afe"/>
            </w:pPr>
            <w:r w:rsidRPr="00EE14BB">
              <w:rPr>
                <w:rFonts w:hint="eastAsia"/>
              </w:rPr>
              <w:t>其它</w:t>
            </w:r>
          </w:p>
        </w:tc>
        <w:tc>
          <w:tcPr>
            <w:tcW w:w="4104" w:type="dxa"/>
            <w:vAlign w:val="center"/>
          </w:tcPr>
          <w:p w:rsidR="001D6287" w:rsidRPr="00EE14BB" w:rsidRDefault="001D6287" w:rsidP="007E10DE">
            <w:pPr>
              <w:pStyle w:val="afe"/>
            </w:pPr>
          </w:p>
        </w:tc>
      </w:tr>
      <w:tr w:rsidR="001D6287" w:rsidTr="00CC2385">
        <w:tc>
          <w:tcPr>
            <w:tcW w:w="1271" w:type="dxa"/>
            <w:vAlign w:val="center"/>
          </w:tcPr>
          <w:p w:rsidR="001D6287" w:rsidRPr="00EE14BB" w:rsidRDefault="001D6287" w:rsidP="007E10DE">
            <w:pPr>
              <w:pStyle w:val="afe"/>
            </w:pPr>
            <w:r w:rsidRPr="00EE14BB">
              <w:rPr>
                <w:rFonts w:hint="eastAsia"/>
              </w:rPr>
              <w:t>0</w:t>
            </w:r>
            <w:r w:rsidR="00DC2272" w:rsidRPr="00EE14BB">
              <w:rPr>
                <w:rFonts w:hint="eastAsia"/>
              </w:rPr>
              <w:t>402</w:t>
            </w:r>
            <w:r w:rsidRPr="00EE14BB">
              <w:t>00</w:t>
            </w:r>
          </w:p>
        </w:tc>
        <w:tc>
          <w:tcPr>
            <w:tcW w:w="3969" w:type="dxa"/>
            <w:vAlign w:val="center"/>
          </w:tcPr>
          <w:p w:rsidR="001D6287" w:rsidRPr="00EE14BB" w:rsidRDefault="001D6287" w:rsidP="007E10DE">
            <w:pPr>
              <w:pStyle w:val="afe"/>
            </w:pPr>
            <w:r w:rsidRPr="00EE14BB">
              <w:rPr>
                <w:rFonts w:hint="eastAsia"/>
              </w:rPr>
              <w:t>新增类别</w:t>
            </w:r>
          </w:p>
        </w:tc>
        <w:tc>
          <w:tcPr>
            <w:tcW w:w="4104" w:type="dxa"/>
            <w:vAlign w:val="center"/>
          </w:tcPr>
          <w:p w:rsidR="001D6287" w:rsidRPr="00EE14BB" w:rsidRDefault="001D6287" w:rsidP="007E10DE">
            <w:pPr>
              <w:pStyle w:val="afe"/>
            </w:pPr>
            <w:r w:rsidRPr="00EE14BB">
              <w:rPr>
                <w:rFonts w:hint="eastAsia"/>
              </w:rPr>
              <w:t>由检验检测机构自主填报，平台经审核后纳入分类系统并分配新的分类编码</w:t>
            </w:r>
          </w:p>
        </w:tc>
      </w:tr>
    </w:tbl>
    <w:p w:rsidR="006F37F7" w:rsidRPr="00022543" w:rsidRDefault="006F37F7" w:rsidP="006F37F7">
      <w:pPr>
        <w:pStyle w:val="a1"/>
        <w:numPr>
          <w:ilvl w:val="1"/>
          <w:numId w:val="3"/>
        </w:numPr>
        <w:spacing w:before="312" w:after="312"/>
        <w:ind w:left="158" w:hanging="158"/>
      </w:pPr>
      <w:r>
        <w:rPr>
          <w:rFonts w:hint="eastAsia"/>
        </w:rPr>
        <w:t>报价形式</w:t>
      </w:r>
      <w:r w:rsidRPr="00022543">
        <w:t>分类</w:t>
      </w:r>
    </w:p>
    <w:p w:rsidR="006F37F7" w:rsidRDefault="006F37F7" w:rsidP="006F37F7">
      <w:pPr>
        <w:spacing w:before="62" w:after="62"/>
        <w:ind w:firstLine="420"/>
      </w:pPr>
      <w:r>
        <w:t>基于入驻平台的检验检测</w:t>
      </w:r>
      <w:r>
        <w:rPr>
          <w:rFonts w:hint="eastAsia"/>
        </w:rPr>
        <w:t>服务项目的报价形式，对检验检测服务进行分类，主要类别和编码如下：</w:t>
      </w:r>
    </w:p>
    <w:p w:rsidR="006F37F7" w:rsidRDefault="006F37F7" w:rsidP="006F37F7">
      <w:pPr>
        <w:pStyle w:val="a4"/>
      </w:pPr>
      <w:r>
        <w:rPr>
          <w:rFonts w:hint="eastAsia"/>
        </w:rPr>
        <w:t>报价形式</w:t>
      </w:r>
      <w:r>
        <w:t>分类与代码</w:t>
      </w:r>
    </w:p>
    <w:tbl>
      <w:tblPr>
        <w:tblStyle w:val="afc"/>
        <w:tblW w:w="0" w:type="auto"/>
        <w:tblLook w:val="04A0" w:firstRow="1" w:lastRow="0" w:firstColumn="1" w:lastColumn="0" w:noHBand="0" w:noVBand="1"/>
      </w:tblPr>
      <w:tblGrid>
        <w:gridCol w:w="1271"/>
        <w:gridCol w:w="3969"/>
        <w:gridCol w:w="4104"/>
      </w:tblGrid>
      <w:tr w:rsidR="006F37F7" w:rsidTr="00724F2F">
        <w:tc>
          <w:tcPr>
            <w:tcW w:w="1271" w:type="dxa"/>
          </w:tcPr>
          <w:p w:rsidR="006F37F7" w:rsidRPr="00EE14BB" w:rsidRDefault="006F37F7" w:rsidP="007E10DE">
            <w:pPr>
              <w:pStyle w:val="afe"/>
              <w:jc w:val="center"/>
            </w:pPr>
            <w:r w:rsidRPr="00EE14BB">
              <w:rPr>
                <w:rFonts w:hint="eastAsia"/>
              </w:rPr>
              <w:t>代码</w:t>
            </w:r>
          </w:p>
        </w:tc>
        <w:tc>
          <w:tcPr>
            <w:tcW w:w="3969" w:type="dxa"/>
          </w:tcPr>
          <w:p w:rsidR="006F37F7" w:rsidRPr="00EE14BB" w:rsidRDefault="006F37F7" w:rsidP="007E10DE">
            <w:pPr>
              <w:pStyle w:val="afe"/>
              <w:jc w:val="center"/>
            </w:pPr>
            <w:r w:rsidRPr="00EE14BB">
              <w:rPr>
                <w:rFonts w:hint="eastAsia"/>
              </w:rPr>
              <w:t>类别名称</w:t>
            </w:r>
          </w:p>
        </w:tc>
        <w:tc>
          <w:tcPr>
            <w:tcW w:w="4104" w:type="dxa"/>
          </w:tcPr>
          <w:p w:rsidR="006F37F7" w:rsidRPr="00EE14BB" w:rsidRDefault="006F37F7" w:rsidP="007E10DE">
            <w:pPr>
              <w:pStyle w:val="afe"/>
              <w:jc w:val="center"/>
            </w:pPr>
            <w:r w:rsidRPr="00EE14BB">
              <w:rPr>
                <w:rFonts w:hint="eastAsia"/>
              </w:rPr>
              <w:t>说明</w:t>
            </w:r>
          </w:p>
        </w:tc>
      </w:tr>
      <w:tr w:rsidR="006F37F7" w:rsidTr="00724F2F">
        <w:tc>
          <w:tcPr>
            <w:tcW w:w="1271" w:type="dxa"/>
            <w:vAlign w:val="center"/>
          </w:tcPr>
          <w:p w:rsidR="006F37F7" w:rsidRPr="00EE14BB" w:rsidRDefault="006F37F7" w:rsidP="007E10DE">
            <w:pPr>
              <w:pStyle w:val="afe"/>
            </w:pPr>
            <w:r w:rsidRPr="00EE14BB">
              <w:rPr>
                <w:rFonts w:hint="eastAsia"/>
              </w:rPr>
              <w:t>0</w:t>
            </w:r>
            <w:r w:rsidR="00DC2272" w:rsidRPr="00EE14BB">
              <w:t>403</w:t>
            </w:r>
          </w:p>
        </w:tc>
        <w:tc>
          <w:tcPr>
            <w:tcW w:w="3969" w:type="dxa"/>
            <w:vAlign w:val="center"/>
          </w:tcPr>
          <w:p w:rsidR="006F37F7" w:rsidRPr="00EE14BB" w:rsidRDefault="006F37F7" w:rsidP="007E10DE">
            <w:pPr>
              <w:pStyle w:val="afe"/>
            </w:pPr>
            <w:r w:rsidRPr="00EE14BB">
              <w:rPr>
                <w:rFonts w:hint="eastAsia"/>
              </w:rPr>
              <w:t>报价形式分类</w:t>
            </w:r>
          </w:p>
        </w:tc>
        <w:tc>
          <w:tcPr>
            <w:tcW w:w="4104" w:type="dxa"/>
            <w:vAlign w:val="center"/>
          </w:tcPr>
          <w:p w:rsidR="006F37F7" w:rsidRPr="00EE14BB" w:rsidRDefault="006F37F7" w:rsidP="007E10DE">
            <w:pPr>
              <w:pStyle w:val="afe"/>
            </w:pPr>
          </w:p>
        </w:tc>
      </w:tr>
      <w:tr w:rsidR="006F37F7" w:rsidTr="00724F2F">
        <w:tc>
          <w:tcPr>
            <w:tcW w:w="1271" w:type="dxa"/>
            <w:vAlign w:val="center"/>
          </w:tcPr>
          <w:p w:rsidR="006F37F7" w:rsidRPr="00EE14BB" w:rsidRDefault="006F37F7" w:rsidP="007E10DE">
            <w:pPr>
              <w:pStyle w:val="afe"/>
            </w:pPr>
            <w:r w:rsidRPr="00EE14BB">
              <w:rPr>
                <w:rFonts w:hint="eastAsia"/>
              </w:rPr>
              <w:t>0</w:t>
            </w:r>
            <w:r w:rsidR="00DC2272" w:rsidRPr="00EE14BB">
              <w:rPr>
                <w:rFonts w:hint="eastAsia"/>
              </w:rPr>
              <w:t>403</w:t>
            </w:r>
            <w:r w:rsidRPr="00EE14BB">
              <w:t>01</w:t>
            </w:r>
          </w:p>
        </w:tc>
        <w:tc>
          <w:tcPr>
            <w:tcW w:w="3969" w:type="dxa"/>
            <w:vAlign w:val="center"/>
          </w:tcPr>
          <w:p w:rsidR="006F37F7" w:rsidRPr="00EE14BB" w:rsidRDefault="006F37F7" w:rsidP="007E10DE">
            <w:pPr>
              <w:pStyle w:val="afe"/>
            </w:pPr>
            <w:r w:rsidRPr="00EE14BB">
              <w:rPr>
                <w:rFonts w:hint="eastAsia"/>
              </w:rPr>
              <w:t>标准报价</w:t>
            </w:r>
          </w:p>
        </w:tc>
        <w:tc>
          <w:tcPr>
            <w:tcW w:w="4104" w:type="dxa"/>
            <w:vAlign w:val="center"/>
          </w:tcPr>
          <w:p w:rsidR="006F37F7" w:rsidRPr="00EE14BB" w:rsidRDefault="006F37F7" w:rsidP="007E10DE">
            <w:pPr>
              <w:pStyle w:val="afe"/>
            </w:pPr>
            <w:r w:rsidRPr="00EE14BB">
              <w:t>根据平台提供检验检测服务内容和指导价格进行交易</w:t>
            </w:r>
          </w:p>
        </w:tc>
      </w:tr>
      <w:tr w:rsidR="006F37F7" w:rsidTr="00724F2F">
        <w:tc>
          <w:tcPr>
            <w:tcW w:w="1271" w:type="dxa"/>
            <w:vAlign w:val="center"/>
          </w:tcPr>
          <w:p w:rsidR="006F37F7" w:rsidRPr="00EE14BB" w:rsidRDefault="006F37F7" w:rsidP="007E10DE">
            <w:pPr>
              <w:pStyle w:val="afe"/>
            </w:pPr>
            <w:r w:rsidRPr="00EE14BB">
              <w:rPr>
                <w:rFonts w:hint="eastAsia"/>
              </w:rPr>
              <w:t>0</w:t>
            </w:r>
            <w:r w:rsidR="00DC2272" w:rsidRPr="00EE14BB">
              <w:rPr>
                <w:rFonts w:hint="eastAsia"/>
              </w:rPr>
              <w:t>403</w:t>
            </w:r>
            <w:r w:rsidRPr="00EE14BB">
              <w:t>02</w:t>
            </w:r>
          </w:p>
        </w:tc>
        <w:tc>
          <w:tcPr>
            <w:tcW w:w="3969" w:type="dxa"/>
            <w:vAlign w:val="center"/>
          </w:tcPr>
          <w:p w:rsidR="006F37F7" w:rsidRPr="00EE14BB" w:rsidRDefault="006F37F7" w:rsidP="007E10DE">
            <w:pPr>
              <w:pStyle w:val="afe"/>
            </w:pPr>
            <w:r w:rsidRPr="00EE14BB">
              <w:t>检测机构固定报价</w:t>
            </w:r>
          </w:p>
        </w:tc>
        <w:tc>
          <w:tcPr>
            <w:tcW w:w="4104" w:type="dxa"/>
            <w:vAlign w:val="center"/>
          </w:tcPr>
          <w:p w:rsidR="006F37F7" w:rsidRPr="00EE14BB" w:rsidRDefault="006F37F7" w:rsidP="007E10DE">
            <w:pPr>
              <w:pStyle w:val="afe"/>
            </w:pPr>
            <w:r w:rsidRPr="00EE14BB">
              <w:rPr>
                <w:rFonts w:hint="eastAsia"/>
              </w:rPr>
              <w:t>依据检测机构确定服务内容和指导价格进行交易</w:t>
            </w:r>
          </w:p>
        </w:tc>
      </w:tr>
      <w:tr w:rsidR="006F37F7" w:rsidTr="00724F2F">
        <w:tc>
          <w:tcPr>
            <w:tcW w:w="1271" w:type="dxa"/>
            <w:vAlign w:val="center"/>
          </w:tcPr>
          <w:p w:rsidR="006F37F7" w:rsidRPr="00EE14BB" w:rsidRDefault="006F37F7" w:rsidP="007E10DE">
            <w:pPr>
              <w:pStyle w:val="afe"/>
            </w:pPr>
            <w:r w:rsidRPr="00EE14BB">
              <w:rPr>
                <w:rFonts w:hint="eastAsia"/>
              </w:rPr>
              <w:t>0</w:t>
            </w:r>
            <w:r w:rsidR="00DC2272" w:rsidRPr="00EE14BB">
              <w:rPr>
                <w:rFonts w:hint="eastAsia"/>
              </w:rPr>
              <w:t>403</w:t>
            </w:r>
            <w:r w:rsidRPr="00EE14BB">
              <w:t>03</w:t>
            </w:r>
          </w:p>
        </w:tc>
        <w:tc>
          <w:tcPr>
            <w:tcW w:w="3969" w:type="dxa"/>
            <w:vAlign w:val="center"/>
          </w:tcPr>
          <w:p w:rsidR="006F37F7" w:rsidRPr="00EE14BB" w:rsidRDefault="006F37F7" w:rsidP="007E10DE">
            <w:pPr>
              <w:pStyle w:val="afe"/>
            </w:pPr>
            <w:r w:rsidRPr="00EE14BB">
              <w:t>协议报价</w:t>
            </w:r>
            <w:r w:rsidRPr="00EE14BB">
              <w:rPr>
                <w:rFonts w:hint="eastAsia"/>
              </w:rPr>
              <w:t>（公开）</w:t>
            </w:r>
          </w:p>
        </w:tc>
        <w:tc>
          <w:tcPr>
            <w:tcW w:w="4104" w:type="dxa"/>
            <w:vAlign w:val="center"/>
          </w:tcPr>
          <w:p w:rsidR="006F37F7" w:rsidRPr="00EE14BB" w:rsidRDefault="006F37F7" w:rsidP="007E10DE">
            <w:pPr>
              <w:pStyle w:val="afe"/>
            </w:pPr>
            <w:r w:rsidRPr="00EE14BB">
              <w:t>由交易双方协议交易价格</w:t>
            </w:r>
            <w:r w:rsidRPr="00EE14BB">
              <w:rPr>
                <w:rFonts w:hint="eastAsia"/>
              </w:rPr>
              <w:t>，</w:t>
            </w:r>
            <w:r w:rsidRPr="00EE14BB">
              <w:t>成交价格公开</w:t>
            </w:r>
          </w:p>
        </w:tc>
      </w:tr>
      <w:tr w:rsidR="006F37F7" w:rsidTr="00724F2F">
        <w:tc>
          <w:tcPr>
            <w:tcW w:w="1271" w:type="dxa"/>
            <w:vAlign w:val="center"/>
          </w:tcPr>
          <w:p w:rsidR="006F37F7" w:rsidRPr="00EE14BB" w:rsidRDefault="00DC2272" w:rsidP="007E10DE">
            <w:pPr>
              <w:pStyle w:val="afe"/>
            </w:pPr>
            <w:r w:rsidRPr="00EE14BB">
              <w:rPr>
                <w:rFonts w:hint="eastAsia"/>
              </w:rPr>
              <w:t>0</w:t>
            </w:r>
            <w:r w:rsidRPr="00EE14BB">
              <w:t>40304</w:t>
            </w:r>
          </w:p>
        </w:tc>
        <w:tc>
          <w:tcPr>
            <w:tcW w:w="3969" w:type="dxa"/>
            <w:vAlign w:val="center"/>
          </w:tcPr>
          <w:p w:rsidR="006F37F7" w:rsidRPr="00EE14BB" w:rsidRDefault="006F37F7" w:rsidP="007E10DE">
            <w:pPr>
              <w:pStyle w:val="afe"/>
            </w:pPr>
            <w:r w:rsidRPr="00EE14BB">
              <w:rPr>
                <w:rFonts w:hint="eastAsia"/>
              </w:rPr>
              <w:t>协议报价（隐私）</w:t>
            </w:r>
          </w:p>
        </w:tc>
        <w:tc>
          <w:tcPr>
            <w:tcW w:w="4104" w:type="dxa"/>
            <w:vAlign w:val="center"/>
          </w:tcPr>
          <w:p w:rsidR="006F37F7" w:rsidRPr="00EE14BB" w:rsidRDefault="006F37F7" w:rsidP="007E10DE">
            <w:pPr>
              <w:pStyle w:val="afe"/>
            </w:pPr>
            <w:r w:rsidRPr="00EE14BB">
              <w:rPr>
                <w:rFonts w:hint="eastAsia"/>
              </w:rPr>
              <w:t>由交易双方协议交易价格，成交价格不公开</w:t>
            </w:r>
          </w:p>
        </w:tc>
      </w:tr>
      <w:tr w:rsidR="006F37F7" w:rsidTr="00724F2F">
        <w:tc>
          <w:tcPr>
            <w:tcW w:w="1271" w:type="dxa"/>
            <w:vAlign w:val="center"/>
          </w:tcPr>
          <w:p w:rsidR="006F37F7" w:rsidRPr="00EE14BB" w:rsidRDefault="006F37F7" w:rsidP="007E10DE">
            <w:pPr>
              <w:pStyle w:val="afe"/>
            </w:pPr>
            <w:r w:rsidRPr="00EE14BB">
              <w:rPr>
                <w:rFonts w:hint="eastAsia"/>
              </w:rPr>
              <w:t>0</w:t>
            </w:r>
            <w:r w:rsidR="00DC2272" w:rsidRPr="00EE14BB">
              <w:rPr>
                <w:rFonts w:hint="eastAsia"/>
              </w:rPr>
              <w:t>403</w:t>
            </w:r>
            <w:r w:rsidRPr="00EE14BB">
              <w:t>99</w:t>
            </w:r>
          </w:p>
        </w:tc>
        <w:tc>
          <w:tcPr>
            <w:tcW w:w="3969" w:type="dxa"/>
            <w:vAlign w:val="center"/>
          </w:tcPr>
          <w:p w:rsidR="006F37F7" w:rsidRPr="00EE14BB" w:rsidRDefault="006F37F7" w:rsidP="007E10DE">
            <w:pPr>
              <w:pStyle w:val="afe"/>
            </w:pPr>
            <w:r w:rsidRPr="00EE14BB">
              <w:rPr>
                <w:rFonts w:hint="eastAsia"/>
              </w:rPr>
              <w:t>其它</w:t>
            </w:r>
          </w:p>
        </w:tc>
        <w:tc>
          <w:tcPr>
            <w:tcW w:w="4104" w:type="dxa"/>
            <w:vAlign w:val="center"/>
          </w:tcPr>
          <w:p w:rsidR="006F37F7" w:rsidRPr="00EE14BB" w:rsidRDefault="006F37F7" w:rsidP="007E10DE">
            <w:pPr>
              <w:pStyle w:val="afe"/>
            </w:pPr>
          </w:p>
        </w:tc>
      </w:tr>
      <w:tr w:rsidR="006F37F7" w:rsidTr="00724F2F">
        <w:tc>
          <w:tcPr>
            <w:tcW w:w="1271" w:type="dxa"/>
            <w:vAlign w:val="center"/>
          </w:tcPr>
          <w:p w:rsidR="006F37F7" w:rsidRPr="00EE14BB" w:rsidRDefault="006F37F7" w:rsidP="007E10DE">
            <w:pPr>
              <w:pStyle w:val="afe"/>
            </w:pPr>
            <w:r w:rsidRPr="00EE14BB">
              <w:rPr>
                <w:rFonts w:hint="eastAsia"/>
              </w:rPr>
              <w:t>0</w:t>
            </w:r>
            <w:r w:rsidR="00DC2272" w:rsidRPr="00EE14BB">
              <w:rPr>
                <w:rFonts w:hint="eastAsia"/>
              </w:rPr>
              <w:t>403</w:t>
            </w:r>
            <w:r w:rsidRPr="00EE14BB">
              <w:t>00</w:t>
            </w:r>
          </w:p>
        </w:tc>
        <w:tc>
          <w:tcPr>
            <w:tcW w:w="3969" w:type="dxa"/>
            <w:vAlign w:val="center"/>
          </w:tcPr>
          <w:p w:rsidR="006F37F7" w:rsidRPr="00EE14BB" w:rsidRDefault="006F37F7" w:rsidP="007E10DE">
            <w:pPr>
              <w:pStyle w:val="afe"/>
            </w:pPr>
            <w:r w:rsidRPr="00EE14BB">
              <w:rPr>
                <w:rFonts w:hint="eastAsia"/>
              </w:rPr>
              <w:t>新增类别</w:t>
            </w:r>
          </w:p>
        </w:tc>
        <w:tc>
          <w:tcPr>
            <w:tcW w:w="4104" w:type="dxa"/>
            <w:vAlign w:val="center"/>
          </w:tcPr>
          <w:p w:rsidR="006F37F7" w:rsidRPr="00EE14BB" w:rsidRDefault="006F37F7" w:rsidP="007E10DE">
            <w:pPr>
              <w:pStyle w:val="afe"/>
            </w:pPr>
            <w:r w:rsidRPr="00EE14BB">
              <w:rPr>
                <w:rFonts w:hint="eastAsia"/>
              </w:rPr>
              <w:t>由检验检测机构自主填报，平台经审核后纳入分类系统并分配新的分类编码</w:t>
            </w:r>
          </w:p>
        </w:tc>
      </w:tr>
    </w:tbl>
    <w:p w:rsidR="00EC2F95" w:rsidRPr="00022543" w:rsidRDefault="00EC2F95" w:rsidP="00EC2F95">
      <w:pPr>
        <w:pStyle w:val="a1"/>
        <w:numPr>
          <w:ilvl w:val="1"/>
          <w:numId w:val="3"/>
        </w:numPr>
        <w:spacing w:before="312" w:after="312"/>
        <w:ind w:left="158" w:hanging="158"/>
      </w:pPr>
      <w:r>
        <w:rPr>
          <w:rFonts w:hint="eastAsia"/>
        </w:rPr>
        <w:t>实验方法</w:t>
      </w:r>
      <w:r w:rsidRPr="00022543">
        <w:t>分类</w:t>
      </w:r>
    </w:p>
    <w:p w:rsidR="00EC2F95" w:rsidRDefault="00EC2F95" w:rsidP="00EC2F95">
      <w:pPr>
        <w:spacing w:before="62" w:after="62"/>
        <w:ind w:firstLine="420"/>
      </w:pPr>
      <w:r>
        <w:t>基于入驻平台的检验检测</w:t>
      </w:r>
      <w:r>
        <w:rPr>
          <w:rFonts w:hint="eastAsia"/>
        </w:rPr>
        <w:t>服务项目的实验方法和目的，对检验检测服务类型进行分类，主要类别和编码如下：</w:t>
      </w:r>
    </w:p>
    <w:p w:rsidR="00EC2F95" w:rsidRDefault="00EC2F95" w:rsidP="00EC2F95">
      <w:pPr>
        <w:pStyle w:val="a4"/>
      </w:pPr>
      <w:r>
        <w:rPr>
          <w:rFonts w:hint="eastAsia"/>
        </w:rPr>
        <w:t>实验方法</w:t>
      </w:r>
      <w:r>
        <w:t>分类与代码</w:t>
      </w:r>
    </w:p>
    <w:tbl>
      <w:tblPr>
        <w:tblStyle w:val="afc"/>
        <w:tblW w:w="0" w:type="auto"/>
        <w:tblLook w:val="04A0" w:firstRow="1" w:lastRow="0" w:firstColumn="1" w:lastColumn="0" w:noHBand="0" w:noVBand="1"/>
      </w:tblPr>
      <w:tblGrid>
        <w:gridCol w:w="1271"/>
        <w:gridCol w:w="3969"/>
        <w:gridCol w:w="4104"/>
      </w:tblGrid>
      <w:tr w:rsidR="00EC2F95" w:rsidTr="00724F2F">
        <w:tc>
          <w:tcPr>
            <w:tcW w:w="1271" w:type="dxa"/>
          </w:tcPr>
          <w:p w:rsidR="00EC2F95" w:rsidRPr="00EE14BB" w:rsidRDefault="00EC2F95" w:rsidP="007E10DE">
            <w:pPr>
              <w:pStyle w:val="afe"/>
              <w:jc w:val="center"/>
            </w:pPr>
            <w:r w:rsidRPr="00EE14BB">
              <w:rPr>
                <w:rFonts w:hint="eastAsia"/>
              </w:rPr>
              <w:t>代码</w:t>
            </w:r>
          </w:p>
        </w:tc>
        <w:tc>
          <w:tcPr>
            <w:tcW w:w="3969" w:type="dxa"/>
          </w:tcPr>
          <w:p w:rsidR="00EC2F95" w:rsidRPr="00EE14BB" w:rsidRDefault="00EC2F95" w:rsidP="007E10DE">
            <w:pPr>
              <w:pStyle w:val="afe"/>
              <w:jc w:val="center"/>
            </w:pPr>
            <w:r w:rsidRPr="00EE14BB">
              <w:rPr>
                <w:rFonts w:hint="eastAsia"/>
              </w:rPr>
              <w:t>类别名称</w:t>
            </w:r>
          </w:p>
        </w:tc>
        <w:tc>
          <w:tcPr>
            <w:tcW w:w="4104" w:type="dxa"/>
          </w:tcPr>
          <w:p w:rsidR="00EC2F95" w:rsidRPr="00EE14BB" w:rsidRDefault="00EC2F95" w:rsidP="007E10DE">
            <w:pPr>
              <w:pStyle w:val="afe"/>
              <w:jc w:val="center"/>
            </w:pPr>
            <w:r w:rsidRPr="00EE14BB">
              <w:rPr>
                <w:rFonts w:hint="eastAsia"/>
              </w:rPr>
              <w:t>说明</w:t>
            </w:r>
          </w:p>
        </w:tc>
      </w:tr>
      <w:tr w:rsidR="00EC2F95" w:rsidTr="00724F2F">
        <w:tc>
          <w:tcPr>
            <w:tcW w:w="1271" w:type="dxa"/>
            <w:vAlign w:val="center"/>
          </w:tcPr>
          <w:p w:rsidR="00EC2F95" w:rsidRPr="00EE14BB" w:rsidRDefault="00EC2F95" w:rsidP="007E10DE">
            <w:pPr>
              <w:pStyle w:val="afe"/>
            </w:pPr>
            <w:r w:rsidRPr="00EE14BB">
              <w:rPr>
                <w:rFonts w:hint="eastAsia"/>
              </w:rPr>
              <w:t>0</w:t>
            </w:r>
            <w:r w:rsidR="00DC2272" w:rsidRPr="00EE14BB">
              <w:rPr>
                <w:rFonts w:hint="eastAsia"/>
              </w:rPr>
              <w:t>404</w:t>
            </w:r>
          </w:p>
        </w:tc>
        <w:tc>
          <w:tcPr>
            <w:tcW w:w="3969" w:type="dxa"/>
            <w:vAlign w:val="center"/>
          </w:tcPr>
          <w:p w:rsidR="00EC2F95" w:rsidRPr="00EE14BB" w:rsidRDefault="00EC2F95" w:rsidP="007E10DE">
            <w:pPr>
              <w:pStyle w:val="afe"/>
            </w:pPr>
            <w:r w:rsidRPr="00EE14BB">
              <w:rPr>
                <w:rFonts w:hint="eastAsia"/>
              </w:rPr>
              <w:t>实验方法分类</w:t>
            </w:r>
          </w:p>
        </w:tc>
        <w:tc>
          <w:tcPr>
            <w:tcW w:w="4104" w:type="dxa"/>
            <w:vAlign w:val="center"/>
          </w:tcPr>
          <w:p w:rsidR="00EC2F95" w:rsidRPr="00EE14BB" w:rsidRDefault="00EC2F95" w:rsidP="007E10DE">
            <w:pPr>
              <w:pStyle w:val="afe"/>
            </w:pPr>
          </w:p>
        </w:tc>
      </w:tr>
      <w:tr w:rsidR="00EC2F95" w:rsidTr="00724F2F">
        <w:tc>
          <w:tcPr>
            <w:tcW w:w="1271" w:type="dxa"/>
            <w:vAlign w:val="center"/>
          </w:tcPr>
          <w:p w:rsidR="00EC2F95" w:rsidRPr="00EE14BB" w:rsidRDefault="00EC2F95" w:rsidP="007E10DE">
            <w:pPr>
              <w:pStyle w:val="afe"/>
            </w:pPr>
            <w:r w:rsidRPr="00EE14BB">
              <w:rPr>
                <w:rFonts w:hint="eastAsia"/>
              </w:rPr>
              <w:t>0</w:t>
            </w:r>
            <w:r w:rsidR="00DC2272" w:rsidRPr="00EE14BB">
              <w:rPr>
                <w:rFonts w:hint="eastAsia"/>
              </w:rPr>
              <w:t>404</w:t>
            </w:r>
            <w:r w:rsidRPr="00EE14BB">
              <w:t>01</w:t>
            </w:r>
          </w:p>
        </w:tc>
        <w:tc>
          <w:tcPr>
            <w:tcW w:w="3969" w:type="dxa"/>
            <w:vAlign w:val="center"/>
          </w:tcPr>
          <w:p w:rsidR="00EC2F95" w:rsidRPr="00EE14BB" w:rsidRDefault="00EC2F95" w:rsidP="007E10DE">
            <w:pPr>
              <w:pStyle w:val="afe"/>
            </w:pPr>
            <w:r w:rsidRPr="00EE14BB">
              <w:t>成分分析</w:t>
            </w:r>
          </w:p>
        </w:tc>
        <w:tc>
          <w:tcPr>
            <w:tcW w:w="4104" w:type="dxa"/>
            <w:vAlign w:val="center"/>
          </w:tcPr>
          <w:p w:rsidR="00EC2F95" w:rsidRPr="00EE14BB" w:rsidRDefault="00EC2F95" w:rsidP="007E10DE">
            <w:pPr>
              <w:pStyle w:val="afe"/>
            </w:pPr>
            <w:r w:rsidRPr="00EE14BB">
              <w:t>包括但不限于含量测定与检测</w:t>
            </w:r>
            <w:r w:rsidRPr="00EE14BB">
              <w:rPr>
                <w:rFonts w:hint="eastAsia"/>
              </w:rPr>
              <w:t>、</w:t>
            </w:r>
            <w:r w:rsidRPr="00EE14BB">
              <w:t>材质鉴定</w:t>
            </w:r>
            <w:r w:rsidRPr="00EE14BB">
              <w:rPr>
                <w:rFonts w:hint="eastAsia"/>
              </w:rPr>
              <w:t>、</w:t>
            </w:r>
            <w:r w:rsidRPr="00EE14BB">
              <w:t>定性分析</w:t>
            </w:r>
            <w:r w:rsidRPr="00EE14BB">
              <w:rPr>
                <w:rFonts w:hint="eastAsia"/>
              </w:rPr>
              <w:t>、</w:t>
            </w:r>
            <w:r w:rsidRPr="00EE14BB">
              <w:t>定量分析</w:t>
            </w:r>
            <w:r w:rsidRPr="00EE14BB">
              <w:rPr>
                <w:rFonts w:hint="eastAsia"/>
              </w:rPr>
              <w:t>、</w:t>
            </w:r>
            <w:r w:rsidRPr="00EE14BB">
              <w:t>异物</w:t>
            </w:r>
            <w:r w:rsidRPr="00EE14BB">
              <w:rPr>
                <w:rFonts w:hint="eastAsia"/>
              </w:rPr>
              <w:t>、</w:t>
            </w:r>
            <w:r w:rsidRPr="00EE14BB">
              <w:t>析出物</w:t>
            </w:r>
            <w:r w:rsidRPr="00EE14BB">
              <w:rPr>
                <w:rFonts w:hint="eastAsia"/>
              </w:rPr>
              <w:t>、</w:t>
            </w:r>
            <w:r w:rsidRPr="00EE14BB">
              <w:t>金属与非金属元素分析</w:t>
            </w:r>
            <w:r w:rsidRPr="00EE14BB">
              <w:rPr>
                <w:rFonts w:hint="eastAsia"/>
              </w:rPr>
              <w:t>、放射性元素分析</w:t>
            </w:r>
            <w:r w:rsidRPr="00EE14BB">
              <w:t>等</w:t>
            </w:r>
          </w:p>
        </w:tc>
      </w:tr>
      <w:tr w:rsidR="00EC2F95" w:rsidTr="00724F2F">
        <w:tc>
          <w:tcPr>
            <w:tcW w:w="1271" w:type="dxa"/>
            <w:vAlign w:val="center"/>
          </w:tcPr>
          <w:p w:rsidR="00EC2F95" w:rsidRPr="00EE14BB" w:rsidRDefault="00EC2F95" w:rsidP="007E10DE">
            <w:pPr>
              <w:pStyle w:val="afe"/>
            </w:pPr>
            <w:r w:rsidRPr="00EE14BB">
              <w:rPr>
                <w:rFonts w:hint="eastAsia"/>
              </w:rPr>
              <w:t>0</w:t>
            </w:r>
            <w:r w:rsidR="00DC2272" w:rsidRPr="00EE14BB">
              <w:rPr>
                <w:rFonts w:hint="eastAsia"/>
              </w:rPr>
              <w:t>404</w:t>
            </w:r>
            <w:r w:rsidRPr="00EE14BB">
              <w:t>02</w:t>
            </w:r>
          </w:p>
        </w:tc>
        <w:tc>
          <w:tcPr>
            <w:tcW w:w="3969" w:type="dxa"/>
            <w:vAlign w:val="center"/>
          </w:tcPr>
          <w:p w:rsidR="00EC2F95" w:rsidRPr="00EE14BB" w:rsidRDefault="00EC2F95" w:rsidP="007E10DE">
            <w:pPr>
              <w:pStyle w:val="afe"/>
            </w:pPr>
            <w:r w:rsidRPr="00EE14BB">
              <w:t>理化分析</w:t>
            </w:r>
          </w:p>
        </w:tc>
        <w:tc>
          <w:tcPr>
            <w:tcW w:w="4104" w:type="dxa"/>
            <w:vAlign w:val="center"/>
          </w:tcPr>
          <w:p w:rsidR="00EC2F95" w:rsidRPr="00EE14BB" w:rsidRDefault="00EC2F95" w:rsidP="007E10DE">
            <w:pPr>
              <w:pStyle w:val="afe"/>
            </w:pPr>
            <w:r w:rsidRPr="00EE14BB">
              <w:t>包括但不限于纯度</w:t>
            </w:r>
            <w:r w:rsidRPr="00EE14BB">
              <w:rPr>
                <w:rFonts w:hint="eastAsia"/>
              </w:rPr>
              <w:t>、</w:t>
            </w:r>
            <w:r w:rsidRPr="00EE14BB">
              <w:t>浓度</w:t>
            </w:r>
            <w:r w:rsidRPr="00EE14BB">
              <w:rPr>
                <w:rFonts w:hint="eastAsia"/>
              </w:rPr>
              <w:t>、</w:t>
            </w:r>
            <w:r w:rsidRPr="00EE14BB">
              <w:t>硬度</w:t>
            </w:r>
            <w:r w:rsidRPr="00EE14BB">
              <w:rPr>
                <w:rFonts w:hint="eastAsia"/>
              </w:rPr>
              <w:t>、</w:t>
            </w:r>
            <w:r w:rsidRPr="00EE14BB">
              <w:t>水分</w:t>
            </w:r>
            <w:r w:rsidRPr="00EE14BB">
              <w:rPr>
                <w:rFonts w:hint="eastAsia"/>
              </w:rPr>
              <w:t>、</w:t>
            </w:r>
            <w:r w:rsidRPr="00EE14BB">
              <w:t>灰分</w:t>
            </w:r>
            <w:r w:rsidRPr="00EE14BB">
              <w:rPr>
                <w:rFonts w:hint="eastAsia"/>
              </w:rPr>
              <w:t>、</w:t>
            </w:r>
            <w:r w:rsidRPr="00EE14BB">
              <w:rPr>
                <w:rFonts w:hint="eastAsia"/>
              </w:rPr>
              <w:t>P</w:t>
            </w:r>
            <w:r w:rsidRPr="00EE14BB">
              <w:t>H</w:t>
            </w:r>
            <w:r w:rsidRPr="00EE14BB">
              <w:t>值</w:t>
            </w:r>
            <w:r w:rsidRPr="00EE14BB">
              <w:rPr>
                <w:rFonts w:hint="eastAsia"/>
              </w:rPr>
              <w:t>、</w:t>
            </w:r>
            <w:r w:rsidRPr="00EE14BB">
              <w:t>比热容导</w:t>
            </w:r>
            <w:r w:rsidRPr="00EE14BB">
              <w:rPr>
                <w:rFonts w:hint="eastAsia"/>
              </w:rPr>
              <w:t>、</w:t>
            </w:r>
            <w:r w:rsidRPr="00EE14BB">
              <w:t>热系数</w:t>
            </w:r>
            <w:r w:rsidRPr="00EE14BB">
              <w:rPr>
                <w:rFonts w:hint="eastAsia"/>
              </w:rPr>
              <w:t>、</w:t>
            </w:r>
            <w:r w:rsidRPr="00EE14BB">
              <w:t>粘度</w:t>
            </w:r>
            <w:r w:rsidRPr="00EE14BB">
              <w:rPr>
                <w:rFonts w:hint="eastAsia"/>
              </w:rPr>
              <w:t>、</w:t>
            </w:r>
            <w:r w:rsidRPr="00EE14BB">
              <w:t>闪点等</w:t>
            </w:r>
          </w:p>
        </w:tc>
      </w:tr>
      <w:tr w:rsidR="00EC2F95" w:rsidTr="00724F2F">
        <w:tc>
          <w:tcPr>
            <w:tcW w:w="1271" w:type="dxa"/>
            <w:vAlign w:val="center"/>
          </w:tcPr>
          <w:p w:rsidR="00EC2F95" w:rsidRPr="00EE14BB" w:rsidRDefault="00EC2F95" w:rsidP="007E10DE">
            <w:pPr>
              <w:pStyle w:val="afe"/>
            </w:pPr>
            <w:r w:rsidRPr="00EE14BB">
              <w:rPr>
                <w:rFonts w:hint="eastAsia"/>
              </w:rPr>
              <w:t>0</w:t>
            </w:r>
            <w:r w:rsidR="00DC2272" w:rsidRPr="00EE14BB">
              <w:rPr>
                <w:rFonts w:hint="eastAsia"/>
              </w:rPr>
              <w:t>404</w:t>
            </w:r>
            <w:r w:rsidRPr="00EE14BB">
              <w:t>03</w:t>
            </w:r>
          </w:p>
        </w:tc>
        <w:tc>
          <w:tcPr>
            <w:tcW w:w="3969" w:type="dxa"/>
            <w:vAlign w:val="center"/>
          </w:tcPr>
          <w:p w:rsidR="00EC2F95" w:rsidRPr="00EE14BB" w:rsidRDefault="00EC2F95" w:rsidP="007E10DE">
            <w:pPr>
              <w:pStyle w:val="afe"/>
            </w:pPr>
            <w:r w:rsidRPr="00EE14BB">
              <w:t>失效分析</w:t>
            </w:r>
          </w:p>
        </w:tc>
        <w:tc>
          <w:tcPr>
            <w:tcW w:w="4104" w:type="dxa"/>
            <w:vAlign w:val="center"/>
          </w:tcPr>
          <w:p w:rsidR="00EC2F95" w:rsidRPr="00EE14BB" w:rsidRDefault="00EC2F95" w:rsidP="007E10DE">
            <w:pPr>
              <w:pStyle w:val="afe"/>
            </w:pPr>
            <w:r w:rsidRPr="00EE14BB">
              <w:t>包括但不限于断裂</w:t>
            </w:r>
            <w:r w:rsidRPr="00EE14BB">
              <w:rPr>
                <w:rFonts w:hint="eastAsia"/>
              </w:rPr>
              <w:t>、</w:t>
            </w:r>
            <w:r w:rsidRPr="00EE14BB">
              <w:t>开裂</w:t>
            </w:r>
            <w:r w:rsidRPr="00EE14BB">
              <w:rPr>
                <w:rFonts w:hint="eastAsia"/>
              </w:rPr>
              <w:t>、</w:t>
            </w:r>
            <w:r w:rsidRPr="00EE14BB">
              <w:t>端口</w:t>
            </w:r>
            <w:r w:rsidRPr="00EE14BB">
              <w:rPr>
                <w:rFonts w:hint="eastAsia"/>
              </w:rPr>
              <w:t>、</w:t>
            </w:r>
            <w:r w:rsidRPr="00EE14BB">
              <w:t>电路板</w:t>
            </w:r>
            <w:r w:rsidRPr="00EE14BB">
              <w:rPr>
                <w:rFonts w:hint="eastAsia"/>
              </w:rPr>
              <w:t>、</w:t>
            </w:r>
            <w:r w:rsidRPr="00EE14BB">
              <w:t>元器件</w:t>
            </w:r>
            <w:r w:rsidRPr="00EE14BB">
              <w:rPr>
                <w:rFonts w:hint="eastAsia"/>
              </w:rPr>
              <w:t>、</w:t>
            </w:r>
            <w:r w:rsidRPr="00EE14BB">
              <w:t>塑料</w:t>
            </w:r>
            <w:r w:rsidRPr="00EE14BB">
              <w:rPr>
                <w:rFonts w:hint="eastAsia"/>
              </w:rPr>
              <w:t>、</w:t>
            </w:r>
            <w:r w:rsidRPr="00EE14BB">
              <w:t>金属材料</w:t>
            </w:r>
            <w:r w:rsidRPr="00EE14BB">
              <w:rPr>
                <w:rFonts w:hint="eastAsia"/>
              </w:rPr>
              <w:t>、</w:t>
            </w:r>
            <w:r w:rsidRPr="00EE14BB">
              <w:t>电容等</w:t>
            </w:r>
          </w:p>
        </w:tc>
      </w:tr>
      <w:tr w:rsidR="00EC2F95" w:rsidTr="00724F2F">
        <w:tc>
          <w:tcPr>
            <w:tcW w:w="1271" w:type="dxa"/>
            <w:vAlign w:val="center"/>
          </w:tcPr>
          <w:p w:rsidR="00EC2F95" w:rsidRPr="00EE14BB" w:rsidRDefault="00DC2272" w:rsidP="007E10DE">
            <w:pPr>
              <w:pStyle w:val="afe"/>
            </w:pPr>
            <w:r w:rsidRPr="00EE14BB">
              <w:rPr>
                <w:rFonts w:hint="eastAsia"/>
              </w:rPr>
              <w:t>0</w:t>
            </w:r>
            <w:r w:rsidRPr="00EE14BB">
              <w:t>40404</w:t>
            </w:r>
          </w:p>
        </w:tc>
        <w:tc>
          <w:tcPr>
            <w:tcW w:w="3969" w:type="dxa"/>
            <w:vAlign w:val="center"/>
          </w:tcPr>
          <w:p w:rsidR="00EC2F95" w:rsidRPr="00EE14BB" w:rsidRDefault="00EC2F95" w:rsidP="007E10DE">
            <w:pPr>
              <w:pStyle w:val="afe"/>
            </w:pPr>
            <w:r w:rsidRPr="00EE14BB">
              <w:t>性能分析</w:t>
            </w:r>
          </w:p>
        </w:tc>
        <w:tc>
          <w:tcPr>
            <w:tcW w:w="4104" w:type="dxa"/>
            <w:vAlign w:val="center"/>
          </w:tcPr>
          <w:p w:rsidR="00EC2F95" w:rsidRPr="00EE14BB" w:rsidRDefault="00EC2F95" w:rsidP="007E10DE">
            <w:pPr>
              <w:pStyle w:val="afe"/>
            </w:pPr>
            <w:r w:rsidRPr="00EE14BB">
              <w:t>包括但不限于高端精密制造计量校准</w:t>
            </w:r>
            <w:r w:rsidRPr="00EE14BB">
              <w:rPr>
                <w:rFonts w:hint="eastAsia"/>
              </w:rPr>
              <w:t>、测量仪器校准等</w:t>
            </w:r>
          </w:p>
        </w:tc>
      </w:tr>
      <w:tr w:rsidR="00EC2F95" w:rsidTr="00724F2F">
        <w:tc>
          <w:tcPr>
            <w:tcW w:w="1271" w:type="dxa"/>
            <w:vAlign w:val="center"/>
          </w:tcPr>
          <w:p w:rsidR="00EC2F95" w:rsidRPr="00EE14BB" w:rsidRDefault="00EC2F95" w:rsidP="007E10DE">
            <w:pPr>
              <w:pStyle w:val="afe"/>
            </w:pPr>
            <w:r w:rsidRPr="00EE14BB">
              <w:rPr>
                <w:rFonts w:hint="eastAsia"/>
              </w:rPr>
              <w:t>0</w:t>
            </w:r>
            <w:r w:rsidR="00DC2272" w:rsidRPr="00EE14BB">
              <w:rPr>
                <w:rFonts w:hint="eastAsia"/>
              </w:rPr>
              <w:t>404</w:t>
            </w:r>
            <w:r w:rsidRPr="00EE14BB">
              <w:t>99</w:t>
            </w:r>
          </w:p>
        </w:tc>
        <w:tc>
          <w:tcPr>
            <w:tcW w:w="3969" w:type="dxa"/>
            <w:vAlign w:val="center"/>
          </w:tcPr>
          <w:p w:rsidR="00EC2F95" w:rsidRPr="00EE14BB" w:rsidRDefault="00EC2F95" w:rsidP="007E10DE">
            <w:pPr>
              <w:pStyle w:val="afe"/>
            </w:pPr>
            <w:r w:rsidRPr="00EE14BB">
              <w:rPr>
                <w:rFonts w:hint="eastAsia"/>
              </w:rPr>
              <w:t>其它</w:t>
            </w:r>
          </w:p>
        </w:tc>
        <w:tc>
          <w:tcPr>
            <w:tcW w:w="4104" w:type="dxa"/>
            <w:vAlign w:val="center"/>
          </w:tcPr>
          <w:p w:rsidR="00EC2F95" w:rsidRPr="00EE14BB" w:rsidRDefault="00EC2F95" w:rsidP="007E10DE">
            <w:pPr>
              <w:pStyle w:val="afe"/>
            </w:pPr>
          </w:p>
        </w:tc>
      </w:tr>
      <w:tr w:rsidR="00EC2F95" w:rsidTr="00724F2F">
        <w:tc>
          <w:tcPr>
            <w:tcW w:w="1271" w:type="dxa"/>
            <w:vAlign w:val="center"/>
          </w:tcPr>
          <w:p w:rsidR="00EC2F95" w:rsidRPr="00EE14BB" w:rsidRDefault="00EC2F95" w:rsidP="007E10DE">
            <w:pPr>
              <w:pStyle w:val="afe"/>
            </w:pPr>
            <w:r w:rsidRPr="00EE14BB">
              <w:rPr>
                <w:rFonts w:hint="eastAsia"/>
              </w:rPr>
              <w:t>0</w:t>
            </w:r>
            <w:r w:rsidR="00DC2272" w:rsidRPr="00EE14BB">
              <w:rPr>
                <w:rFonts w:hint="eastAsia"/>
              </w:rPr>
              <w:t>404</w:t>
            </w:r>
            <w:r w:rsidRPr="00EE14BB">
              <w:t>00</w:t>
            </w:r>
          </w:p>
        </w:tc>
        <w:tc>
          <w:tcPr>
            <w:tcW w:w="3969" w:type="dxa"/>
            <w:vAlign w:val="center"/>
          </w:tcPr>
          <w:p w:rsidR="00EC2F95" w:rsidRPr="00EE14BB" w:rsidRDefault="00EC2F95" w:rsidP="007E10DE">
            <w:pPr>
              <w:pStyle w:val="afe"/>
            </w:pPr>
            <w:r w:rsidRPr="00EE14BB">
              <w:rPr>
                <w:rFonts w:hint="eastAsia"/>
              </w:rPr>
              <w:t>新增类别</w:t>
            </w:r>
          </w:p>
        </w:tc>
        <w:tc>
          <w:tcPr>
            <w:tcW w:w="4104" w:type="dxa"/>
            <w:vAlign w:val="center"/>
          </w:tcPr>
          <w:p w:rsidR="00EC2F95" w:rsidRPr="00EE14BB" w:rsidRDefault="00EC2F95" w:rsidP="007E10DE">
            <w:pPr>
              <w:pStyle w:val="afe"/>
            </w:pPr>
            <w:r w:rsidRPr="00EE14BB">
              <w:rPr>
                <w:rFonts w:hint="eastAsia"/>
              </w:rPr>
              <w:t>由检验检测机构自主填报，平台经审核后纳入分类系统并分配新的分类编码</w:t>
            </w:r>
          </w:p>
        </w:tc>
      </w:tr>
    </w:tbl>
    <w:p w:rsidR="003943C6" w:rsidRDefault="003943C6" w:rsidP="003943C6">
      <w:pPr>
        <w:pStyle w:val="a0"/>
      </w:pPr>
      <w:bookmarkStart w:id="34" w:name="_Toc69996620"/>
      <w:r>
        <w:t>检测水平分类</w:t>
      </w:r>
      <w:bookmarkEnd w:id="34"/>
      <w:r w:rsidR="00BA64B9">
        <w:t>与管理</w:t>
      </w:r>
      <w:bookmarkStart w:id="35" w:name="_GoBack"/>
      <w:bookmarkEnd w:id="35"/>
    </w:p>
    <w:p w:rsidR="00022543" w:rsidRDefault="00FA4606" w:rsidP="00022543">
      <w:pPr>
        <w:pStyle w:val="a1"/>
        <w:spacing w:before="312" w:after="312"/>
        <w:ind w:left="158" w:hanging="158"/>
      </w:pPr>
      <w:r>
        <w:rPr>
          <w:rFonts w:hint="eastAsia"/>
        </w:rPr>
        <w:t>检测</w:t>
      </w:r>
      <w:r>
        <w:t>水平</w:t>
      </w:r>
      <w:r w:rsidR="00022543">
        <w:t>分类与管理原则</w:t>
      </w:r>
    </w:p>
    <w:p w:rsidR="00022543" w:rsidRDefault="007E10DE" w:rsidP="007E10DE">
      <w:pPr>
        <w:spacing w:before="62" w:after="62"/>
        <w:ind w:firstLineChars="0" w:firstLine="0"/>
      </w:pPr>
      <w:r w:rsidRPr="007E10DE">
        <w:rPr>
          <w:rFonts w:ascii="黑体" w:eastAsia="黑体" w:hAnsi="黑体" w:hint="eastAsia"/>
        </w:rPr>
        <w:t>1</w:t>
      </w:r>
      <w:r w:rsidRPr="007E10DE">
        <w:rPr>
          <w:rFonts w:ascii="黑体" w:eastAsia="黑体" w:hAnsi="黑体"/>
        </w:rPr>
        <w:t xml:space="preserve">0.1.1  </w:t>
      </w:r>
      <w:r w:rsidR="00022543">
        <w:t>平台应对入驻检验检测机</w:t>
      </w:r>
      <w:r w:rsidR="00FA4606">
        <w:rPr>
          <w:rFonts w:hint="eastAsia"/>
        </w:rPr>
        <w:t>及</w:t>
      </w:r>
      <w:r w:rsidR="00FA4606">
        <w:t>检验检测服务水平进行必要的</w:t>
      </w:r>
      <w:r w:rsidR="00022543">
        <w:t>分类和管理</w:t>
      </w:r>
      <w:r w:rsidR="00022543">
        <w:rPr>
          <w:rFonts w:hint="eastAsia"/>
        </w:rPr>
        <w:t>。</w:t>
      </w:r>
    </w:p>
    <w:p w:rsidR="00022543" w:rsidRPr="002E0FF1" w:rsidRDefault="007E10DE" w:rsidP="007E10DE">
      <w:pPr>
        <w:spacing w:before="62" w:after="62"/>
        <w:ind w:firstLineChars="0" w:firstLine="0"/>
      </w:pPr>
      <w:r w:rsidRPr="007E10DE">
        <w:rPr>
          <w:rFonts w:ascii="黑体" w:eastAsia="黑体" w:hAnsi="黑体"/>
        </w:rPr>
        <w:t xml:space="preserve">10.1.2  </w:t>
      </w:r>
      <w:r w:rsidR="00022543">
        <w:rPr>
          <w:rFonts w:hint="eastAsia"/>
        </w:rPr>
        <w:t>面向模糊，或属于尚未列入编码的</w:t>
      </w:r>
      <w:r w:rsidR="00FA4606">
        <w:rPr>
          <w:rFonts w:hint="eastAsia"/>
        </w:rPr>
        <w:t>检测水平</w:t>
      </w:r>
      <w:r w:rsidR="00022543">
        <w:rPr>
          <w:rFonts w:hint="eastAsia"/>
        </w:rPr>
        <w:t>类别，既可纳入“其它”类，也可纳入“新增”类，由检验检测机构填报，平台经审核后纳入分类系统并分配新的分类编码。</w:t>
      </w:r>
    </w:p>
    <w:p w:rsidR="00022543" w:rsidRPr="00FA4606" w:rsidRDefault="00503805" w:rsidP="00022543">
      <w:pPr>
        <w:pStyle w:val="a1"/>
        <w:spacing w:before="312" w:after="312"/>
        <w:ind w:left="158" w:hanging="158"/>
      </w:pPr>
      <w:r>
        <w:t>检测结果</w:t>
      </w:r>
      <w:r w:rsidR="00FA4606">
        <w:t>认可范围</w:t>
      </w:r>
      <w:r w:rsidR="00022543" w:rsidRPr="00FA4606">
        <w:t>分类</w:t>
      </w:r>
    </w:p>
    <w:p w:rsidR="00022543" w:rsidRDefault="00022543" w:rsidP="00022543">
      <w:pPr>
        <w:spacing w:before="62" w:after="62"/>
        <w:ind w:firstLine="420"/>
      </w:pPr>
      <w:r>
        <w:t>基于入驻平台的检验检测</w:t>
      </w:r>
      <w:r>
        <w:rPr>
          <w:rFonts w:hint="eastAsia"/>
        </w:rPr>
        <w:t>服务</w:t>
      </w:r>
      <w:r w:rsidR="00286675">
        <w:rPr>
          <w:rFonts w:hint="eastAsia"/>
        </w:rPr>
        <w:t>认可</w:t>
      </w:r>
      <w:r w:rsidR="00286675">
        <w:t>范围</w:t>
      </w:r>
      <w:r>
        <w:rPr>
          <w:rFonts w:hint="eastAsia"/>
        </w:rPr>
        <w:t>，对检验检测</w:t>
      </w:r>
      <w:r w:rsidR="00286675">
        <w:rPr>
          <w:rFonts w:hint="eastAsia"/>
        </w:rPr>
        <w:t>服务</w:t>
      </w:r>
      <w:r>
        <w:rPr>
          <w:rFonts w:hint="eastAsia"/>
        </w:rPr>
        <w:t>进行分类，主要类别和编码如下：</w:t>
      </w:r>
    </w:p>
    <w:p w:rsidR="00022543" w:rsidRDefault="00503805" w:rsidP="00022543">
      <w:pPr>
        <w:pStyle w:val="a4"/>
      </w:pPr>
      <w:r>
        <w:rPr>
          <w:rFonts w:hint="eastAsia"/>
        </w:rPr>
        <w:t>检测结果</w:t>
      </w:r>
      <w:r w:rsidR="00FA4606">
        <w:rPr>
          <w:rFonts w:hint="eastAsia"/>
        </w:rPr>
        <w:t>认可范围</w:t>
      </w:r>
      <w:r w:rsidR="00022543">
        <w:t>分类与代码</w:t>
      </w:r>
    </w:p>
    <w:tbl>
      <w:tblPr>
        <w:tblStyle w:val="afc"/>
        <w:tblW w:w="0" w:type="auto"/>
        <w:tblLook w:val="04A0" w:firstRow="1" w:lastRow="0" w:firstColumn="1" w:lastColumn="0" w:noHBand="0" w:noVBand="1"/>
      </w:tblPr>
      <w:tblGrid>
        <w:gridCol w:w="1271"/>
        <w:gridCol w:w="3969"/>
        <w:gridCol w:w="4104"/>
      </w:tblGrid>
      <w:tr w:rsidR="00022543" w:rsidTr="00022543">
        <w:tc>
          <w:tcPr>
            <w:tcW w:w="1271" w:type="dxa"/>
          </w:tcPr>
          <w:p w:rsidR="00022543" w:rsidRPr="00EE14BB" w:rsidRDefault="00022543" w:rsidP="007E10DE">
            <w:pPr>
              <w:pStyle w:val="afe"/>
              <w:jc w:val="center"/>
            </w:pPr>
            <w:r w:rsidRPr="00EE14BB">
              <w:rPr>
                <w:rFonts w:hint="eastAsia"/>
              </w:rPr>
              <w:t>代码</w:t>
            </w:r>
          </w:p>
        </w:tc>
        <w:tc>
          <w:tcPr>
            <w:tcW w:w="3969" w:type="dxa"/>
          </w:tcPr>
          <w:p w:rsidR="00022543" w:rsidRPr="00EE14BB" w:rsidRDefault="00022543" w:rsidP="007E10DE">
            <w:pPr>
              <w:pStyle w:val="afe"/>
              <w:jc w:val="center"/>
            </w:pPr>
            <w:r w:rsidRPr="00EE14BB">
              <w:rPr>
                <w:rFonts w:hint="eastAsia"/>
              </w:rPr>
              <w:t>类别名称</w:t>
            </w:r>
          </w:p>
        </w:tc>
        <w:tc>
          <w:tcPr>
            <w:tcW w:w="4104" w:type="dxa"/>
          </w:tcPr>
          <w:p w:rsidR="00022543" w:rsidRPr="00EE14BB" w:rsidRDefault="00022543" w:rsidP="007E10DE">
            <w:pPr>
              <w:pStyle w:val="afe"/>
              <w:jc w:val="center"/>
            </w:pPr>
            <w:r w:rsidRPr="00EE14BB">
              <w:rPr>
                <w:rFonts w:hint="eastAsia"/>
              </w:rPr>
              <w:t>说明</w:t>
            </w:r>
          </w:p>
        </w:tc>
      </w:tr>
      <w:tr w:rsidR="00022543" w:rsidTr="00022543">
        <w:tc>
          <w:tcPr>
            <w:tcW w:w="1271" w:type="dxa"/>
            <w:vAlign w:val="center"/>
          </w:tcPr>
          <w:p w:rsidR="00022543" w:rsidRPr="00EE14BB" w:rsidRDefault="00DC2272" w:rsidP="007E10DE">
            <w:pPr>
              <w:pStyle w:val="afe"/>
            </w:pPr>
            <w:r w:rsidRPr="00EE14BB">
              <w:rPr>
                <w:rFonts w:hint="eastAsia"/>
              </w:rPr>
              <w:t>0</w:t>
            </w:r>
            <w:r w:rsidRPr="00EE14BB">
              <w:t>5</w:t>
            </w:r>
            <w:r w:rsidR="00022543" w:rsidRPr="00EE14BB">
              <w:rPr>
                <w:rFonts w:hint="eastAsia"/>
              </w:rPr>
              <w:t>01</w:t>
            </w:r>
          </w:p>
        </w:tc>
        <w:tc>
          <w:tcPr>
            <w:tcW w:w="3969" w:type="dxa"/>
            <w:vAlign w:val="center"/>
          </w:tcPr>
          <w:p w:rsidR="00022543" w:rsidRPr="00EE14BB" w:rsidRDefault="00022543" w:rsidP="007E10DE">
            <w:pPr>
              <w:pStyle w:val="afe"/>
            </w:pPr>
          </w:p>
        </w:tc>
        <w:tc>
          <w:tcPr>
            <w:tcW w:w="4104" w:type="dxa"/>
            <w:vAlign w:val="center"/>
          </w:tcPr>
          <w:p w:rsidR="00022543" w:rsidRPr="00EE14BB" w:rsidRDefault="00022543" w:rsidP="007E10DE">
            <w:pPr>
              <w:pStyle w:val="afe"/>
            </w:pPr>
          </w:p>
        </w:tc>
      </w:tr>
      <w:tr w:rsidR="00022543" w:rsidTr="00022543">
        <w:tc>
          <w:tcPr>
            <w:tcW w:w="1271" w:type="dxa"/>
            <w:vAlign w:val="center"/>
          </w:tcPr>
          <w:p w:rsidR="00022543" w:rsidRPr="00EE14BB" w:rsidRDefault="00DC2272" w:rsidP="007E10DE">
            <w:pPr>
              <w:pStyle w:val="afe"/>
            </w:pPr>
            <w:r w:rsidRPr="00EE14BB">
              <w:rPr>
                <w:rFonts w:hint="eastAsia"/>
              </w:rPr>
              <w:t>0</w:t>
            </w:r>
            <w:r w:rsidRPr="00EE14BB">
              <w:t>5</w:t>
            </w:r>
            <w:r w:rsidR="00022543" w:rsidRPr="00EE14BB">
              <w:rPr>
                <w:rFonts w:hint="eastAsia"/>
              </w:rPr>
              <w:t>01</w:t>
            </w:r>
            <w:r w:rsidR="00022543" w:rsidRPr="00EE14BB">
              <w:t>01</w:t>
            </w:r>
          </w:p>
        </w:tc>
        <w:tc>
          <w:tcPr>
            <w:tcW w:w="3969" w:type="dxa"/>
            <w:vAlign w:val="center"/>
          </w:tcPr>
          <w:p w:rsidR="00022543" w:rsidRPr="00EE14BB" w:rsidRDefault="00286675" w:rsidP="007E10DE">
            <w:pPr>
              <w:pStyle w:val="afe"/>
            </w:pPr>
            <w:r w:rsidRPr="00EE14BB">
              <w:t>企业内部</w:t>
            </w:r>
          </w:p>
        </w:tc>
        <w:tc>
          <w:tcPr>
            <w:tcW w:w="4104" w:type="dxa"/>
            <w:vAlign w:val="center"/>
          </w:tcPr>
          <w:p w:rsidR="00022543" w:rsidRPr="00EE14BB" w:rsidRDefault="00286675" w:rsidP="007E10DE">
            <w:pPr>
              <w:pStyle w:val="afe"/>
            </w:pPr>
            <w:r w:rsidRPr="00EE14BB">
              <w:t>依据需求方提出的要求进行检测和分析</w:t>
            </w:r>
          </w:p>
        </w:tc>
      </w:tr>
      <w:tr w:rsidR="00022543" w:rsidTr="00022543">
        <w:tc>
          <w:tcPr>
            <w:tcW w:w="1271" w:type="dxa"/>
            <w:vAlign w:val="center"/>
          </w:tcPr>
          <w:p w:rsidR="00022543" w:rsidRPr="00EE14BB" w:rsidRDefault="00DC2272" w:rsidP="007E10DE">
            <w:pPr>
              <w:pStyle w:val="afe"/>
            </w:pPr>
            <w:r w:rsidRPr="00EE14BB">
              <w:rPr>
                <w:rFonts w:hint="eastAsia"/>
              </w:rPr>
              <w:t>0</w:t>
            </w:r>
            <w:r w:rsidRPr="00EE14BB">
              <w:t>5</w:t>
            </w:r>
            <w:r w:rsidR="00022543" w:rsidRPr="00EE14BB">
              <w:rPr>
                <w:rFonts w:hint="eastAsia"/>
              </w:rPr>
              <w:t>01</w:t>
            </w:r>
            <w:r w:rsidR="00022543" w:rsidRPr="00EE14BB">
              <w:t>02</w:t>
            </w:r>
          </w:p>
        </w:tc>
        <w:tc>
          <w:tcPr>
            <w:tcW w:w="3969" w:type="dxa"/>
            <w:vAlign w:val="center"/>
          </w:tcPr>
          <w:p w:rsidR="00022543" w:rsidRPr="00EE14BB" w:rsidRDefault="00286675" w:rsidP="007E10DE">
            <w:pPr>
              <w:pStyle w:val="afe"/>
            </w:pPr>
            <w:r w:rsidRPr="00EE14BB">
              <w:t>行业</w:t>
            </w:r>
          </w:p>
        </w:tc>
        <w:tc>
          <w:tcPr>
            <w:tcW w:w="4104" w:type="dxa"/>
            <w:vAlign w:val="center"/>
          </w:tcPr>
          <w:p w:rsidR="00022543" w:rsidRPr="00EE14BB" w:rsidRDefault="00286675" w:rsidP="007E10DE">
            <w:pPr>
              <w:pStyle w:val="afe"/>
            </w:pPr>
            <w:r w:rsidRPr="00EE14BB">
              <w:t>依据行业标准和相关要求进行检测和分析</w:t>
            </w:r>
          </w:p>
        </w:tc>
      </w:tr>
      <w:tr w:rsidR="00022543" w:rsidTr="00022543">
        <w:tc>
          <w:tcPr>
            <w:tcW w:w="1271" w:type="dxa"/>
            <w:vAlign w:val="center"/>
          </w:tcPr>
          <w:p w:rsidR="00022543" w:rsidRPr="00EE14BB" w:rsidRDefault="00022543" w:rsidP="007E10DE">
            <w:pPr>
              <w:pStyle w:val="afe"/>
            </w:pPr>
            <w:r w:rsidRPr="00EE14BB">
              <w:rPr>
                <w:rFonts w:hint="eastAsia"/>
              </w:rPr>
              <w:t>0</w:t>
            </w:r>
            <w:r w:rsidR="00DC2272" w:rsidRPr="00EE14BB">
              <w:t>5</w:t>
            </w:r>
            <w:r w:rsidRPr="00EE14BB">
              <w:rPr>
                <w:rFonts w:hint="eastAsia"/>
              </w:rPr>
              <w:t>01</w:t>
            </w:r>
            <w:r w:rsidRPr="00EE14BB">
              <w:t>03</w:t>
            </w:r>
          </w:p>
        </w:tc>
        <w:tc>
          <w:tcPr>
            <w:tcW w:w="3969" w:type="dxa"/>
            <w:vAlign w:val="center"/>
          </w:tcPr>
          <w:p w:rsidR="00022543" w:rsidRPr="00EE14BB" w:rsidRDefault="00286675" w:rsidP="007E10DE">
            <w:pPr>
              <w:pStyle w:val="afe"/>
            </w:pPr>
            <w:r w:rsidRPr="00EE14BB">
              <w:t>国家</w:t>
            </w:r>
          </w:p>
        </w:tc>
        <w:tc>
          <w:tcPr>
            <w:tcW w:w="4104" w:type="dxa"/>
            <w:vAlign w:val="center"/>
          </w:tcPr>
          <w:p w:rsidR="00022543" w:rsidRPr="00EE14BB" w:rsidRDefault="00286675" w:rsidP="007E10DE">
            <w:pPr>
              <w:pStyle w:val="afe"/>
            </w:pPr>
            <w:r w:rsidRPr="00EE14BB">
              <w:t>依据国家标准和相关规定进行的检验检测</w:t>
            </w:r>
            <w:r w:rsidRPr="00EE14BB">
              <w:rPr>
                <w:rFonts w:hint="eastAsia"/>
              </w:rPr>
              <w:t>、</w:t>
            </w:r>
            <w:r w:rsidRPr="00EE14BB">
              <w:t>认证</w:t>
            </w:r>
            <w:r w:rsidRPr="00EE14BB">
              <w:rPr>
                <w:rFonts w:hint="eastAsia"/>
              </w:rPr>
              <w:t>、</w:t>
            </w:r>
            <w:r w:rsidRPr="00EE14BB">
              <w:t>审核</w:t>
            </w:r>
            <w:r w:rsidRPr="00EE14BB">
              <w:rPr>
                <w:rFonts w:hint="eastAsia"/>
              </w:rPr>
              <w:t>、</w:t>
            </w:r>
            <w:r w:rsidRPr="00EE14BB">
              <w:t>评估等工作</w:t>
            </w:r>
          </w:p>
        </w:tc>
      </w:tr>
      <w:tr w:rsidR="00022543" w:rsidTr="00022543">
        <w:tc>
          <w:tcPr>
            <w:tcW w:w="1271" w:type="dxa"/>
            <w:vAlign w:val="center"/>
          </w:tcPr>
          <w:p w:rsidR="00022543" w:rsidRPr="00EE14BB" w:rsidRDefault="00022543" w:rsidP="007E10DE">
            <w:pPr>
              <w:pStyle w:val="afe"/>
            </w:pPr>
            <w:r w:rsidRPr="00EE14BB">
              <w:rPr>
                <w:rFonts w:hint="eastAsia"/>
              </w:rPr>
              <w:t>0</w:t>
            </w:r>
            <w:r w:rsidR="00DC2272" w:rsidRPr="00EE14BB">
              <w:t>5</w:t>
            </w:r>
            <w:r w:rsidRPr="00EE14BB">
              <w:t>0104</w:t>
            </w:r>
          </w:p>
        </w:tc>
        <w:tc>
          <w:tcPr>
            <w:tcW w:w="3969" w:type="dxa"/>
            <w:vAlign w:val="center"/>
          </w:tcPr>
          <w:p w:rsidR="00022543" w:rsidRPr="00EE14BB" w:rsidRDefault="00286675" w:rsidP="007E10DE">
            <w:pPr>
              <w:pStyle w:val="afe"/>
            </w:pPr>
            <w:r w:rsidRPr="00EE14BB">
              <w:t>国际</w:t>
            </w:r>
          </w:p>
        </w:tc>
        <w:tc>
          <w:tcPr>
            <w:tcW w:w="4104" w:type="dxa"/>
            <w:vAlign w:val="center"/>
          </w:tcPr>
          <w:p w:rsidR="00022543" w:rsidRPr="00EE14BB" w:rsidRDefault="00022543" w:rsidP="007E10DE">
            <w:pPr>
              <w:pStyle w:val="afe"/>
            </w:pPr>
          </w:p>
        </w:tc>
      </w:tr>
      <w:tr w:rsidR="00022543" w:rsidTr="00022543">
        <w:tc>
          <w:tcPr>
            <w:tcW w:w="1271" w:type="dxa"/>
            <w:vAlign w:val="center"/>
          </w:tcPr>
          <w:p w:rsidR="00022543" w:rsidRPr="00EE14BB" w:rsidRDefault="00DC2272" w:rsidP="007E10DE">
            <w:pPr>
              <w:pStyle w:val="afe"/>
            </w:pPr>
            <w:r w:rsidRPr="00EE14BB">
              <w:rPr>
                <w:rFonts w:hint="eastAsia"/>
              </w:rPr>
              <w:t>0</w:t>
            </w:r>
            <w:r w:rsidRPr="00EE14BB">
              <w:t>5010501</w:t>
            </w:r>
          </w:p>
        </w:tc>
        <w:tc>
          <w:tcPr>
            <w:tcW w:w="3969" w:type="dxa"/>
            <w:vAlign w:val="center"/>
          </w:tcPr>
          <w:p w:rsidR="00022543" w:rsidRPr="00EE14BB" w:rsidRDefault="00286675" w:rsidP="007E10DE">
            <w:pPr>
              <w:pStyle w:val="afe"/>
            </w:pPr>
            <w:r w:rsidRPr="00EE14BB">
              <w:t>国际通用</w:t>
            </w:r>
          </w:p>
        </w:tc>
        <w:tc>
          <w:tcPr>
            <w:tcW w:w="4104" w:type="dxa"/>
            <w:vAlign w:val="center"/>
          </w:tcPr>
          <w:p w:rsidR="00022543" w:rsidRPr="00EE14BB" w:rsidRDefault="00022543" w:rsidP="007E10DE">
            <w:pPr>
              <w:pStyle w:val="afe"/>
            </w:pPr>
          </w:p>
        </w:tc>
      </w:tr>
      <w:tr w:rsidR="00DC2272" w:rsidTr="003722A7">
        <w:tc>
          <w:tcPr>
            <w:tcW w:w="1271" w:type="dxa"/>
          </w:tcPr>
          <w:p w:rsidR="00DC2272" w:rsidRPr="00EE14BB" w:rsidRDefault="00DC2272" w:rsidP="007E10DE">
            <w:pPr>
              <w:pStyle w:val="afe"/>
            </w:pPr>
            <w:r w:rsidRPr="00EE14BB">
              <w:t>05010502</w:t>
            </w:r>
          </w:p>
        </w:tc>
        <w:tc>
          <w:tcPr>
            <w:tcW w:w="3969" w:type="dxa"/>
            <w:vAlign w:val="center"/>
          </w:tcPr>
          <w:p w:rsidR="00DC2272" w:rsidRPr="00EE14BB" w:rsidRDefault="00DC2272" w:rsidP="007E10DE">
            <w:pPr>
              <w:pStyle w:val="afe"/>
            </w:pPr>
            <w:r w:rsidRPr="00EE14BB">
              <w:t>一带一路</w:t>
            </w:r>
          </w:p>
        </w:tc>
        <w:tc>
          <w:tcPr>
            <w:tcW w:w="4104" w:type="dxa"/>
            <w:vAlign w:val="center"/>
          </w:tcPr>
          <w:p w:rsidR="00DC2272" w:rsidRPr="00EE14BB" w:rsidRDefault="00DC2272" w:rsidP="007E10DE">
            <w:pPr>
              <w:pStyle w:val="afe"/>
            </w:pPr>
          </w:p>
        </w:tc>
      </w:tr>
      <w:tr w:rsidR="00DC2272" w:rsidTr="003722A7">
        <w:tc>
          <w:tcPr>
            <w:tcW w:w="1271" w:type="dxa"/>
          </w:tcPr>
          <w:p w:rsidR="00DC2272" w:rsidRPr="00EE14BB" w:rsidRDefault="00DC2272" w:rsidP="007E10DE">
            <w:pPr>
              <w:pStyle w:val="afe"/>
            </w:pPr>
            <w:r w:rsidRPr="00EE14BB">
              <w:t>05010503</w:t>
            </w:r>
          </w:p>
        </w:tc>
        <w:tc>
          <w:tcPr>
            <w:tcW w:w="3969" w:type="dxa"/>
            <w:vAlign w:val="center"/>
          </w:tcPr>
          <w:p w:rsidR="00DC2272" w:rsidRPr="00EE14BB" w:rsidRDefault="00DC2272" w:rsidP="007E10DE">
            <w:pPr>
              <w:pStyle w:val="afe"/>
            </w:pPr>
            <w:r w:rsidRPr="00EE14BB">
              <w:t>美国</w:t>
            </w:r>
          </w:p>
        </w:tc>
        <w:tc>
          <w:tcPr>
            <w:tcW w:w="4104" w:type="dxa"/>
            <w:vAlign w:val="center"/>
          </w:tcPr>
          <w:p w:rsidR="00DC2272" w:rsidRPr="00EE14BB" w:rsidRDefault="00DC2272" w:rsidP="007E10DE">
            <w:pPr>
              <w:pStyle w:val="afe"/>
            </w:pPr>
          </w:p>
        </w:tc>
      </w:tr>
      <w:tr w:rsidR="00DC2272" w:rsidTr="003722A7">
        <w:tc>
          <w:tcPr>
            <w:tcW w:w="1271" w:type="dxa"/>
          </w:tcPr>
          <w:p w:rsidR="00DC2272" w:rsidRPr="00EE14BB" w:rsidRDefault="00DC2272" w:rsidP="007E10DE">
            <w:pPr>
              <w:pStyle w:val="afe"/>
            </w:pPr>
            <w:r w:rsidRPr="00EE14BB">
              <w:t>05010504</w:t>
            </w:r>
          </w:p>
        </w:tc>
        <w:tc>
          <w:tcPr>
            <w:tcW w:w="3969" w:type="dxa"/>
            <w:vAlign w:val="center"/>
          </w:tcPr>
          <w:p w:rsidR="00DC2272" w:rsidRPr="00EE14BB" w:rsidRDefault="00DC2272" w:rsidP="007E10DE">
            <w:pPr>
              <w:pStyle w:val="afe"/>
            </w:pPr>
            <w:r w:rsidRPr="00EE14BB">
              <w:t>欧盟</w:t>
            </w:r>
          </w:p>
        </w:tc>
        <w:tc>
          <w:tcPr>
            <w:tcW w:w="4104" w:type="dxa"/>
            <w:vAlign w:val="center"/>
          </w:tcPr>
          <w:p w:rsidR="00DC2272" w:rsidRPr="00EE14BB" w:rsidRDefault="00DC2272" w:rsidP="007E10DE">
            <w:pPr>
              <w:pStyle w:val="afe"/>
            </w:pPr>
          </w:p>
        </w:tc>
      </w:tr>
      <w:tr w:rsidR="00DC2272" w:rsidTr="003722A7">
        <w:tc>
          <w:tcPr>
            <w:tcW w:w="1271" w:type="dxa"/>
          </w:tcPr>
          <w:p w:rsidR="00DC2272" w:rsidRPr="00EE14BB" w:rsidRDefault="00DC2272" w:rsidP="007E10DE">
            <w:pPr>
              <w:pStyle w:val="afe"/>
            </w:pPr>
            <w:r w:rsidRPr="00EE14BB">
              <w:t>05010505</w:t>
            </w:r>
          </w:p>
        </w:tc>
        <w:tc>
          <w:tcPr>
            <w:tcW w:w="3969" w:type="dxa"/>
            <w:vAlign w:val="center"/>
          </w:tcPr>
          <w:p w:rsidR="00DC2272" w:rsidRPr="00EE14BB" w:rsidRDefault="00DC2272" w:rsidP="007E10DE">
            <w:pPr>
              <w:pStyle w:val="afe"/>
            </w:pPr>
            <w:r w:rsidRPr="00EE14BB">
              <w:t>英国</w:t>
            </w:r>
          </w:p>
        </w:tc>
        <w:tc>
          <w:tcPr>
            <w:tcW w:w="4104" w:type="dxa"/>
            <w:vAlign w:val="center"/>
          </w:tcPr>
          <w:p w:rsidR="00DC2272" w:rsidRPr="00EE14BB" w:rsidRDefault="00DC2272" w:rsidP="007E10DE">
            <w:pPr>
              <w:pStyle w:val="afe"/>
            </w:pPr>
          </w:p>
        </w:tc>
      </w:tr>
      <w:tr w:rsidR="00DC2272" w:rsidTr="003722A7">
        <w:tc>
          <w:tcPr>
            <w:tcW w:w="1271" w:type="dxa"/>
          </w:tcPr>
          <w:p w:rsidR="00DC2272" w:rsidRPr="00EE14BB" w:rsidRDefault="00DC2272" w:rsidP="007E10DE">
            <w:pPr>
              <w:pStyle w:val="afe"/>
            </w:pPr>
            <w:r w:rsidRPr="00EE14BB">
              <w:t>05010506</w:t>
            </w:r>
          </w:p>
        </w:tc>
        <w:tc>
          <w:tcPr>
            <w:tcW w:w="3969" w:type="dxa"/>
            <w:vAlign w:val="center"/>
          </w:tcPr>
          <w:p w:rsidR="00DC2272" w:rsidRPr="00EE14BB" w:rsidRDefault="00DC2272" w:rsidP="007E10DE">
            <w:pPr>
              <w:pStyle w:val="afe"/>
            </w:pPr>
            <w:r w:rsidRPr="00EE14BB">
              <w:t>德国</w:t>
            </w:r>
          </w:p>
        </w:tc>
        <w:tc>
          <w:tcPr>
            <w:tcW w:w="4104" w:type="dxa"/>
            <w:vAlign w:val="center"/>
          </w:tcPr>
          <w:p w:rsidR="00DC2272" w:rsidRPr="00EE14BB" w:rsidRDefault="00DC2272" w:rsidP="007E10DE">
            <w:pPr>
              <w:pStyle w:val="afe"/>
            </w:pPr>
          </w:p>
        </w:tc>
      </w:tr>
      <w:tr w:rsidR="00DC2272" w:rsidTr="003722A7">
        <w:tc>
          <w:tcPr>
            <w:tcW w:w="1271" w:type="dxa"/>
          </w:tcPr>
          <w:p w:rsidR="00DC2272" w:rsidRPr="00EE14BB" w:rsidRDefault="00DC2272" w:rsidP="007E10DE">
            <w:pPr>
              <w:pStyle w:val="afe"/>
            </w:pPr>
            <w:r w:rsidRPr="00EE14BB">
              <w:t>05010507</w:t>
            </w:r>
          </w:p>
        </w:tc>
        <w:tc>
          <w:tcPr>
            <w:tcW w:w="3969" w:type="dxa"/>
            <w:vAlign w:val="center"/>
          </w:tcPr>
          <w:p w:rsidR="00DC2272" w:rsidRPr="00EE14BB" w:rsidRDefault="00DC2272" w:rsidP="007E10DE">
            <w:pPr>
              <w:pStyle w:val="afe"/>
            </w:pPr>
            <w:r w:rsidRPr="00EE14BB">
              <w:t>日本</w:t>
            </w:r>
          </w:p>
        </w:tc>
        <w:tc>
          <w:tcPr>
            <w:tcW w:w="4104" w:type="dxa"/>
            <w:vAlign w:val="center"/>
          </w:tcPr>
          <w:p w:rsidR="00DC2272" w:rsidRPr="00EE14BB" w:rsidRDefault="00DC2272" w:rsidP="007E10DE">
            <w:pPr>
              <w:pStyle w:val="afe"/>
            </w:pPr>
          </w:p>
        </w:tc>
      </w:tr>
      <w:tr w:rsidR="00022543" w:rsidTr="00022543">
        <w:tc>
          <w:tcPr>
            <w:tcW w:w="1271" w:type="dxa"/>
            <w:vAlign w:val="center"/>
          </w:tcPr>
          <w:p w:rsidR="00022543" w:rsidRPr="00EE14BB" w:rsidRDefault="00022543" w:rsidP="007E10DE">
            <w:pPr>
              <w:pStyle w:val="afe"/>
            </w:pPr>
            <w:r w:rsidRPr="00EE14BB">
              <w:rPr>
                <w:rFonts w:hint="eastAsia"/>
              </w:rPr>
              <w:t>0</w:t>
            </w:r>
            <w:r w:rsidR="00DC2272" w:rsidRPr="00EE14BB">
              <w:t>5</w:t>
            </w:r>
            <w:r w:rsidRPr="00EE14BB">
              <w:rPr>
                <w:rFonts w:hint="eastAsia"/>
              </w:rPr>
              <w:t>01</w:t>
            </w:r>
            <w:r w:rsidRPr="00EE14BB">
              <w:t>99</w:t>
            </w:r>
          </w:p>
        </w:tc>
        <w:tc>
          <w:tcPr>
            <w:tcW w:w="3969" w:type="dxa"/>
            <w:vAlign w:val="center"/>
          </w:tcPr>
          <w:p w:rsidR="00022543" w:rsidRPr="00EE14BB" w:rsidRDefault="00022543" w:rsidP="007E10DE">
            <w:pPr>
              <w:pStyle w:val="afe"/>
            </w:pPr>
            <w:r w:rsidRPr="00EE14BB">
              <w:rPr>
                <w:rFonts w:hint="eastAsia"/>
              </w:rPr>
              <w:t>其它</w:t>
            </w:r>
          </w:p>
        </w:tc>
        <w:tc>
          <w:tcPr>
            <w:tcW w:w="4104" w:type="dxa"/>
            <w:vAlign w:val="center"/>
          </w:tcPr>
          <w:p w:rsidR="00022543" w:rsidRPr="00EE14BB" w:rsidRDefault="00022543" w:rsidP="007E10DE">
            <w:pPr>
              <w:pStyle w:val="afe"/>
            </w:pPr>
          </w:p>
        </w:tc>
      </w:tr>
      <w:tr w:rsidR="00022543" w:rsidTr="00022543">
        <w:tc>
          <w:tcPr>
            <w:tcW w:w="1271" w:type="dxa"/>
            <w:vAlign w:val="center"/>
          </w:tcPr>
          <w:p w:rsidR="00022543" w:rsidRPr="00EE14BB" w:rsidRDefault="00022543" w:rsidP="007E10DE">
            <w:pPr>
              <w:pStyle w:val="afe"/>
            </w:pPr>
            <w:r w:rsidRPr="00EE14BB">
              <w:rPr>
                <w:rFonts w:hint="eastAsia"/>
              </w:rPr>
              <w:t>0</w:t>
            </w:r>
            <w:r w:rsidR="00DC2272" w:rsidRPr="00EE14BB">
              <w:t>5</w:t>
            </w:r>
            <w:r w:rsidRPr="00EE14BB">
              <w:rPr>
                <w:rFonts w:hint="eastAsia"/>
              </w:rPr>
              <w:t>01</w:t>
            </w:r>
            <w:r w:rsidRPr="00EE14BB">
              <w:t>00</w:t>
            </w:r>
          </w:p>
        </w:tc>
        <w:tc>
          <w:tcPr>
            <w:tcW w:w="3969" w:type="dxa"/>
            <w:vAlign w:val="center"/>
          </w:tcPr>
          <w:p w:rsidR="00022543" w:rsidRPr="00EE14BB" w:rsidRDefault="00022543" w:rsidP="007E10DE">
            <w:pPr>
              <w:pStyle w:val="afe"/>
            </w:pPr>
            <w:r w:rsidRPr="00EE14BB">
              <w:rPr>
                <w:rFonts w:hint="eastAsia"/>
              </w:rPr>
              <w:t>新增类别</w:t>
            </w:r>
          </w:p>
        </w:tc>
        <w:tc>
          <w:tcPr>
            <w:tcW w:w="4104" w:type="dxa"/>
            <w:vAlign w:val="center"/>
          </w:tcPr>
          <w:p w:rsidR="00022543" w:rsidRPr="00EE14BB" w:rsidRDefault="00022543" w:rsidP="007E10DE">
            <w:pPr>
              <w:pStyle w:val="afe"/>
            </w:pPr>
            <w:r w:rsidRPr="00EE14BB">
              <w:rPr>
                <w:rFonts w:hint="eastAsia"/>
              </w:rPr>
              <w:t>由检验检测机构自主填报，平台经审核后纳入分类系统并分配新的分类编码</w:t>
            </w:r>
          </w:p>
        </w:tc>
      </w:tr>
    </w:tbl>
    <w:p w:rsidR="003943C6" w:rsidRPr="00022543" w:rsidRDefault="003943C6" w:rsidP="002B174E">
      <w:pPr>
        <w:spacing w:before="62" w:after="62"/>
        <w:ind w:firstLine="420"/>
      </w:pPr>
    </w:p>
    <w:p w:rsidR="003943C6" w:rsidRDefault="003943C6" w:rsidP="002B174E">
      <w:pPr>
        <w:spacing w:before="62" w:after="62"/>
        <w:ind w:firstLine="420"/>
      </w:pPr>
    </w:p>
    <w:p w:rsidR="00D3482F" w:rsidRDefault="00D3482F">
      <w:pPr>
        <w:tabs>
          <w:tab w:val="clear" w:pos="4201"/>
          <w:tab w:val="clear" w:pos="9298"/>
        </w:tabs>
        <w:autoSpaceDE/>
        <w:autoSpaceDN/>
        <w:spacing w:beforeLines="0" w:before="0" w:afterLines="0" w:after="0"/>
        <w:ind w:firstLineChars="0" w:firstLine="0"/>
        <w:jc w:val="left"/>
        <w:rPr>
          <w:rFonts w:ascii="黑体" w:eastAsia="黑体" w:hAnsi="黑体" w:cs="Times New Roman"/>
          <w:bCs/>
          <w:kern w:val="0"/>
          <w:szCs w:val="20"/>
        </w:rPr>
      </w:pPr>
      <w:r>
        <w:rPr>
          <w:rFonts w:ascii="黑体" w:eastAsia="黑体" w:hAnsi="黑体" w:cs="Times New Roman"/>
          <w:bCs/>
          <w:kern w:val="0"/>
          <w:szCs w:val="20"/>
        </w:rPr>
        <w:br w:type="page"/>
      </w:r>
    </w:p>
    <w:p w:rsidR="0054087B" w:rsidRPr="0054087B" w:rsidRDefault="0054087B" w:rsidP="0054087B">
      <w:pPr>
        <w:spacing w:beforeLines="50" w:before="156" w:afterLines="50" w:after="156"/>
        <w:ind w:firstLineChars="0" w:firstLine="0"/>
        <w:jc w:val="center"/>
        <w:outlineLvl w:val="0"/>
        <w:rPr>
          <w:rFonts w:ascii="黑体" w:eastAsia="黑体" w:hAnsi="黑体" w:cs="Times New Roman"/>
          <w:bCs/>
          <w:kern w:val="0"/>
          <w:szCs w:val="20"/>
        </w:rPr>
      </w:pPr>
      <w:bookmarkStart w:id="36" w:name="_Toc69996621"/>
      <w:r w:rsidRPr="0054087B">
        <w:rPr>
          <w:rFonts w:ascii="黑体" w:eastAsia="黑体" w:hAnsi="黑体" w:cs="Times New Roman" w:hint="eastAsia"/>
          <w:bCs/>
          <w:kern w:val="0"/>
          <w:szCs w:val="20"/>
        </w:rPr>
        <w:t>参</w:t>
      </w:r>
      <w:r w:rsidR="00D3482F">
        <w:rPr>
          <w:rFonts w:ascii="黑体" w:eastAsia="黑体" w:hAnsi="黑体" w:cs="Times New Roman" w:hint="eastAsia"/>
          <w:bCs/>
          <w:kern w:val="0"/>
          <w:szCs w:val="20"/>
        </w:rPr>
        <w:t xml:space="preserve"> </w:t>
      </w:r>
      <w:r w:rsidRPr="0054087B">
        <w:rPr>
          <w:rFonts w:ascii="黑体" w:eastAsia="黑体" w:hAnsi="黑体" w:cs="Times New Roman" w:hint="eastAsia"/>
          <w:bCs/>
          <w:kern w:val="0"/>
          <w:szCs w:val="20"/>
        </w:rPr>
        <w:t>考</w:t>
      </w:r>
      <w:r w:rsidR="00D3482F">
        <w:rPr>
          <w:rFonts w:ascii="黑体" w:eastAsia="黑体" w:hAnsi="黑体" w:cs="Times New Roman" w:hint="eastAsia"/>
          <w:bCs/>
          <w:kern w:val="0"/>
          <w:szCs w:val="20"/>
        </w:rPr>
        <w:t xml:space="preserve"> </w:t>
      </w:r>
      <w:r w:rsidRPr="0054087B">
        <w:rPr>
          <w:rFonts w:ascii="黑体" w:eastAsia="黑体" w:hAnsi="黑体" w:cs="Times New Roman" w:hint="eastAsia"/>
          <w:bCs/>
          <w:kern w:val="0"/>
          <w:szCs w:val="20"/>
        </w:rPr>
        <w:t>文</w:t>
      </w:r>
      <w:r w:rsidR="00D3482F">
        <w:rPr>
          <w:rFonts w:ascii="黑体" w:eastAsia="黑体" w:hAnsi="黑体" w:cs="Times New Roman" w:hint="eastAsia"/>
          <w:bCs/>
          <w:kern w:val="0"/>
          <w:szCs w:val="20"/>
        </w:rPr>
        <w:t xml:space="preserve"> </w:t>
      </w:r>
      <w:r w:rsidRPr="0054087B">
        <w:rPr>
          <w:rFonts w:ascii="黑体" w:eastAsia="黑体" w:hAnsi="黑体" w:cs="Times New Roman" w:hint="eastAsia"/>
          <w:bCs/>
          <w:kern w:val="0"/>
          <w:szCs w:val="20"/>
        </w:rPr>
        <w:t>献</w:t>
      </w:r>
      <w:bookmarkEnd w:id="36"/>
    </w:p>
    <w:p w:rsidR="0054087B" w:rsidRPr="004D56D3" w:rsidRDefault="0054087B" w:rsidP="00D3482F">
      <w:pPr>
        <w:widowControl w:val="0"/>
        <w:numPr>
          <w:ilvl w:val="0"/>
          <w:numId w:val="2"/>
        </w:numPr>
        <w:tabs>
          <w:tab w:val="clear" w:pos="4201"/>
          <w:tab w:val="clear" w:pos="9298"/>
        </w:tabs>
        <w:autoSpaceDE/>
        <w:autoSpaceDN/>
        <w:spacing w:beforeLines="0" w:before="0" w:afterLines="0" w:after="0"/>
        <w:ind w:left="420" w:firstLineChars="0" w:firstLine="0"/>
        <w:rPr>
          <w:rFonts w:ascii="宋体" w:eastAsia="宋体" w:hAnsi="宋体" w:cs="Times New Roman"/>
        </w:rPr>
      </w:pPr>
      <w:r w:rsidRPr="004D56D3">
        <w:rPr>
          <w:rFonts w:ascii="宋体" w:eastAsia="宋体" w:hAnsi="宋体" w:cs="Times New Roman" w:hint="eastAsia"/>
        </w:rPr>
        <w:t>中华人民共和国产品质量法（</w:t>
      </w:r>
      <w:r w:rsidRPr="004D56D3">
        <w:rPr>
          <w:rFonts w:ascii="宋体" w:eastAsia="宋体" w:hAnsi="宋体" w:cs="Times New Roman"/>
        </w:rPr>
        <w:t>2018修正）</w:t>
      </w:r>
      <w:r w:rsidR="00D3482F">
        <w:rPr>
          <w:rFonts w:ascii="宋体" w:eastAsia="宋体" w:hAnsi="宋体" w:cs="Times New Roman" w:hint="eastAsia"/>
        </w:rPr>
        <w:t xml:space="preserve"> </w:t>
      </w:r>
      <w:r w:rsidRPr="004D56D3">
        <w:rPr>
          <w:rFonts w:ascii="宋体" w:eastAsia="宋体" w:hAnsi="宋体" w:cs="Times New Roman" w:hint="eastAsia"/>
        </w:rPr>
        <w:t xml:space="preserve"> 主席令  第二十二</w:t>
      </w:r>
      <w:r w:rsidRPr="004D56D3">
        <w:rPr>
          <w:rFonts w:ascii="宋体" w:eastAsia="宋体" w:hAnsi="宋体" w:cs="Times New Roman"/>
        </w:rPr>
        <w:t>号</w:t>
      </w:r>
      <w:r w:rsidRPr="004D56D3">
        <w:rPr>
          <w:rFonts w:ascii="宋体" w:eastAsia="宋体" w:hAnsi="宋体" w:cs="Times New Roman" w:hint="eastAsia"/>
        </w:rPr>
        <w:t xml:space="preserve">  </w:t>
      </w:r>
    </w:p>
    <w:p w:rsidR="0054087B" w:rsidRPr="004D56D3" w:rsidRDefault="00895B77" w:rsidP="00D3482F">
      <w:pPr>
        <w:widowControl w:val="0"/>
        <w:numPr>
          <w:ilvl w:val="0"/>
          <w:numId w:val="2"/>
        </w:numPr>
        <w:tabs>
          <w:tab w:val="clear" w:pos="4201"/>
          <w:tab w:val="clear" w:pos="9298"/>
        </w:tabs>
        <w:autoSpaceDE/>
        <w:autoSpaceDN/>
        <w:spacing w:beforeLines="0" w:before="0" w:afterLines="0" w:after="0"/>
        <w:ind w:left="420" w:firstLineChars="0" w:firstLine="0"/>
        <w:rPr>
          <w:rFonts w:ascii="宋体" w:eastAsia="宋体" w:hAnsi="宋体" w:cs="Times New Roman"/>
        </w:rPr>
      </w:pPr>
      <w:r w:rsidRPr="004D56D3">
        <w:rPr>
          <w:rFonts w:ascii="宋体" w:eastAsia="宋体" w:hAnsi="宋体" w:cs="Times New Roman" w:hint="eastAsia"/>
        </w:rPr>
        <w:t>国务院关于加快培育和发展战略性新兴产业的决</w:t>
      </w:r>
      <w:r w:rsidR="00D3482F">
        <w:rPr>
          <w:rFonts w:ascii="宋体" w:eastAsia="宋体" w:hAnsi="宋体" w:cs="Times New Roman" w:hint="eastAsia"/>
        </w:rPr>
        <w:t>定</w:t>
      </w:r>
      <w:r w:rsidRPr="004D56D3">
        <w:rPr>
          <w:rFonts w:ascii="宋体" w:eastAsia="宋体" w:hAnsi="宋体" w:cs="Times New Roman" w:hint="eastAsia"/>
        </w:rPr>
        <w:t xml:space="preserve"> </w:t>
      </w:r>
      <w:r w:rsidR="00D3482F">
        <w:rPr>
          <w:rFonts w:ascii="宋体" w:eastAsia="宋体" w:hAnsi="宋体" w:cs="Times New Roman"/>
        </w:rPr>
        <w:t xml:space="preserve"> </w:t>
      </w:r>
      <w:r w:rsidRPr="004D56D3">
        <w:rPr>
          <w:rFonts w:ascii="宋体" w:eastAsia="宋体" w:hAnsi="宋体" w:cs="Times New Roman" w:hint="eastAsia"/>
        </w:rPr>
        <w:t>国发﹝2</w:t>
      </w:r>
      <w:r w:rsidRPr="004D56D3">
        <w:rPr>
          <w:rFonts w:ascii="宋体" w:eastAsia="宋体" w:hAnsi="宋体" w:cs="Times New Roman"/>
        </w:rPr>
        <w:t>010</w:t>
      </w:r>
      <w:r w:rsidRPr="004D56D3">
        <w:rPr>
          <w:rFonts w:ascii="宋体" w:eastAsia="宋体" w:hAnsi="宋体" w:cs="Times New Roman" w:hint="eastAsia"/>
        </w:rPr>
        <w:t>﹞3</w:t>
      </w:r>
      <w:r w:rsidRPr="004D56D3">
        <w:rPr>
          <w:rFonts w:ascii="宋体" w:eastAsia="宋体" w:hAnsi="宋体" w:cs="Times New Roman"/>
        </w:rPr>
        <w:t>2号</w:t>
      </w:r>
    </w:p>
    <w:p w:rsidR="004D56D3" w:rsidRPr="004D56D3" w:rsidRDefault="004D56D3" w:rsidP="00D3482F">
      <w:pPr>
        <w:widowControl w:val="0"/>
        <w:numPr>
          <w:ilvl w:val="0"/>
          <w:numId w:val="2"/>
        </w:numPr>
        <w:tabs>
          <w:tab w:val="clear" w:pos="4201"/>
          <w:tab w:val="clear" w:pos="9298"/>
        </w:tabs>
        <w:autoSpaceDE/>
        <w:autoSpaceDN/>
        <w:spacing w:beforeLines="0" w:before="0" w:afterLines="0" w:after="0"/>
        <w:ind w:left="420" w:firstLineChars="0" w:firstLine="0"/>
        <w:rPr>
          <w:rFonts w:ascii="宋体" w:eastAsia="宋体" w:hAnsi="宋体" w:cs="Times New Roman"/>
        </w:rPr>
      </w:pPr>
      <w:r w:rsidRPr="004D56D3">
        <w:rPr>
          <w:rFonts w:ascii="宋体" w:eastAsia="宋体" w:hAnsi="宋体" w:cs="Times New Roman" w:hint="eastAsia"/>
        </w:rPr>
        <w:t xml:space="preserve">关于深化工程技术人才职称制度改革的指导意见 </w:t>
      </w:r>
      <w:r w:rsidR="00D3482F">
        <w:rPr>
          <w:rFonts w:ascii="宋体" w:eastAsia="宋体" w:hAnsi="宋体" w:cs="Times New Roman"/>
        </w:rPr>
        <w:t xml:space="preserve"> </w:t>
      </w:r>
      <w:proofErr w:type="gramStart"/>
      <w:r w:rsidRPr="004D56D3">
        <w:rPr>
          <w:rFonts w:ascii="宋体" w:eastAsia="宋体" w:hAnsi="宋体" w:cs="Times New Roman" w:hint="eastAsia"/>
        </w:rPr>
        <w:t>人社部</w:t>
      </w:r>
      <w:proofErr w:type="gramEnd"/>
      <w:r w:rsidRPr="004D56D3">
        <w:rPr>
          <w:rFonts w:ascii="宋体" w:eastAsia="宋体" w:hAnsi="宋体" w:cs="Times New Roman" w:hint="eastAsia"/>
        </w:rPr>
        <w:t>发〔2019〕16号</w:t>
      </w:r>
    </w:p>
    <w:p w:rsidR="0054087B" w:rsidRPr="00D3482F" w:rsidRDefault="0054087B" w:rsidP="0054087B">
      <w:pPr>
        <w:spacing w:before="62" w:after="62"/>
        <w:ind w:firstLineChars="0" w:firstLine="0"/>
        <w:rPr>
          <w:rFonts w:ascii="黑体" w:eastAsia="宋体" w:hAnsi="黑体" w:cs="Times New Roman"/>
          <w:szCs w:val="20"/>
        </w:rPr>
      </w:pPr>
    </w:p>
    <w:p w:rsidR="0054087B" w:rsidRPr="0054087B" w:rsidRDefault="0054087B" w:rsidP="0054087B">
      <w:pPr>
        <w:tabs>
          <w:tab w:val="left" w:pos="6270"/>
        </w:tabs>
        <w:spacing w:before="62" w:after="62"/>
        <w:ind w:firstLineChars="0" w:firstLine="0"/>
        <w:rPr>
          <w:rFonts w:ascii="黑体" w:eastAsia="宋体" w:hAnsi="黑体" w:cs="Times New Roman"/>
          <w:szCs w:val="20"/>
        </w:rPr>
      </w:pPr>
      <w:r w:rsidRPr="0054087B">
        <w:rPr>
          <w:rFonts w:ascii="黑体" w:eastAsia="宋体" w:hAnsi="黑体" w:cs="Times New Roman"/>
          <w:szCs w:val="20"/>
        </w:rPr>
        <w:tab/>
      </w:r>
    </w:p>
    <w:p w:rsidR="005E1FEB" w:rsidRPr="0054087B" w:rsidRDefault="005E1FEB">
      <w:pPr>
        <w:spacing w:before="62" w:after="62"/>
        <w:ind w:firstLine="420"/>
      </w:pPr>
    </w:p>
    <w:sectPr w:rsidR="005E1FEB" w:rsidRPr="0054087B" w:rsidSect="00D6697D">
      <w:headerReference w:type="default" r:id="rId15"/>
      <w:headerReference w:type="first" r:id="rId16"/>
      <w:footerReference w:type="first" r:id="rId17"/>
      <w:pgSz w:w="11906" w:h="16838"/>
      <w:pgMar w:top="1418" w:right="1134" w:bottom="1440" w:left="1418" w:header="1418"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206" w:rsidRDefault="00B12206" w:rsidP="0054087B">
      <w:pPr>
        <w:spacing w:before="48" w:after="48"/>
        <w:ind w:firstLine="420"/>
      </w:pPr>
      <w:r>
        <w:separator/>
      </w:r>
    </w:p>
    <w:p w:rsidR="00B12206" w:rsidRDefault="00B12206">
      <w:pPr>
        <w:spacing w:before="48" w:after="48"/>
        <w:ind w:firstLine="420"/>
      </w:pPr>
    </w:p>
  </w:endnote>
  <w:endnote w:type="continuationSeparator" w:id="0">
    <w:p w:rsidR="00B12206" w:rsidRDefault="00B12206" w:rsidP="0054087B">
      <w:pPr>
        <w:spacing w:before="48" w:after="48"/>
        <w:ind w:firstLine="420"/>
      </w:pPr>
      <w:r>
        <w:continuationSeparator/>
      </w:r>
    </w:p>
    <w:p w:rsidR="00B12206" w:rsidRDefault="00B12206">
      <w:pPr>
        <w:spacing w:before="48" w:after="48"/>
        <w:ind w:firstLine="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338225"/>
      <w:docPartObj>
        <w:docPartGallery w:val="Page Numbers (Bottom of Page)"/>
        <w:docPartUnique/>
      </w:docPartObj>
    </w:sdtPr>
    <w:sdtEndPr/>
    <w:sdtContent>
      <w:p w:rsidR="001721A3" w:rsidRDefault="00D6697D" w:rsidP="00D6697D">
        <w:pPr>
          <w:pStyle w:val="ab"/>
          <w:spacing w:before="48" w:after="48"/>
          <w:ind w:firstLine="360"/>
        </w:pPr>
        <w:r>
          <w:fldChar w:fldCharType="begin"/>
        </w:r>
        <w:r>
          <w:instrText>PAGE   \* MERGEFORMAT</w:instrText>
        </w:r>
        <w:r>
          <w:fldChar w:fldCharType="separate"/>
        </w:r>
        <w:r w:rsidR="00BA64B9" w:rsidRPr="00BA64B9">
          <w:rPr>
            <w:noProof/>
            <w:lang w:val="zh-CN"/>
          </w:rPr>
          <w:t>14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Default="001721A3">
    <w:pPr>
      <w:pStyle w:val="ab"/>
      <w:spacing w:before="48" w:after="48"/>
      <w:ind w:firstLine="360"/>
      <w:jc w:val="right"/>
    </w:pPr>
    <w:r>
      <w:fldChar w:fldCharType="begin"/>
    </w:r>
    <w:r>
      <w:instrText>PAGE   \* MERGEFORMAT</w:instrText>
    </w:r>
    <w:r>
      <w:fldChar w:fldCharType="separate"/>
    </w:r>
    <w:r w:rsidR="00BA64B9">
      <w:rPr>
        <w:noProof/>
      </w:rPr>
      <w:t>13</w:t>
    </w:r>
    <w:r>
      <w:fldChar w:fldCharType="end"/>
    </w:r>
  </w:p>
  <w:p w:rsidR="001721A3" w:rsidRDefault="001721A3">
    <w:pPr>
      <w:pStyle w:val="ab"/>
      <w:spacing w:before="48" w:after="4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97D" w:rsidRDefault="00D6697D">
    <w:pPr>
      <w:pStyle w:val="ab"/>
      <w:spacing w:before="48" w:after="48"/>
      <w:ind w:firstLine="360"/>
      <w:jc w:val="right"/>
    </w:pPr>
  </w:p>
  <w:p w:rsidR="001721A3" w:rsidRDefault="001721A3">
    <w:pPr>
      <w:pStyle w:val="ab"/>
      <w:spacing w:before="48" w:after="4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812238"/>
      <w:docPartObj>
        <w:docPartGallery w:val="Page Numbers (Bottom of Page)"/>
        <w:docPartUnique/>
      </w:docPartObj>
    </w:sdtPr>
    <w:sdtEndPr/>
    <w:sdtContent>
      <w:p w:rsidR="00D6697D" w:rsidRDefault="00D6697D">
        <w:pPr>
          <w:pStyle w:val="ab"/>
          <w:spacing w:before="48" w:after="48"/>
          <w:ind w:firstLine="360"/>
          <w:jc w:val="right"/>
        </w:pPr>
        <w:r>
          <w:fldChar w:fldCharType="begin"/>
        </w:r>
        <w:r>
          <w:instrText>PAGE   \* MERGEFORMAT</w:instrText>
        </w:r>
        <w:r>
          <w:fldChar w:fldCharType="separate"/>
        </w:r>
        <w:r w:rsidR="00BA64B9" w:rsidRPr="00BA64B9">
          <w:rPr>
            <w:noProof/>
            <w:lang w:val="zh-CN"/>
          </w:rPr>
          <w:t>I</w:t>
        </w:r>
        <w:r>
          <w:fldChar w:fldCharType="end"/>
        </w:r>
      </w:p>
    </w:sdtContent>
  </w:sdt>
  <w:p w:rsidR="00D6697D" w:rsidRDefault="00D6697D">
    <w:pPr>
      <w:pStyle w:val="ab"/>
      <w:spacing w:before="48" w:after="4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816548"/>
      <w:docPartObj>
        <w:docPartGallery w:val="Page Numbers (Bottom of Page)"/>
        <w:docPartUnique/>
      </w:docPartObj>
    </w:sdtPr>
    <w:sdtEndPr/>
    <w:sdtContent>
      <w:p w:rsidR="00D6697D" w:rsidRDefault="00D6697D">
        <w:pPr>
          <w:pStyle w:val="ab"/>
          <w:spacing w:before="48" w:after="48"/>
          <w:ind w:firstLine="360"/>
          <w:jc w:val="right"/>
        </w:pPr>
        <w:r>
          <w:fldChar w:fldCharType="begin"/>
        </w:r>
        <w:r>
          <w:instrText>PAGE   \* MERGEFORMAT</w:instrText>
        </w:r>
        <w:r>
          <w:fldChar w:fldCharType="separate"/>
        </w:r>
        <w:r w:rsidR="00BA64B9" w:rsidRPr="00BA64B9">
          <w:rPr>
            <w:noProof/>
            <w:lang w:val="zh-CN"/>
          </w:rPr>
          <w:t>1</w:t>
        </w:r>
        <w:r>
          <w:fldChar w:fldCharType="end"/>
        </w:r>
      </w:p>
    </w:sdtContent>
  </w:sdt>
  <w:p w:rsidR="00D6697D" w:rsidRDefault="00D6697D">
    <w:pPr>
      <w:pStyle w:val="ab"/>
      <w:spacing w:before="48" w:after="4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206" w:rsidRDefault="00B12206" w:rsidP="0054087B">
      <w:pPr>
        <w:spacing w:before="48" w:after="48"/>
        <w:ind w:firstLine="420"/>
      </w:pPr>
      <w:r>
        <w:separator/>
      </w:r>
    </w:p>
    <w:p w:rsidR="00B12206" w:rsidRDefault="00B12206">
      <w:pPr>
        <w:spacing w:before="48" w:after="48"/>
        <w:ind w:firstLine="420"/>
      </w:pPr>
    </w:p>
  </w:footnote>
  <w:footnote w:type="continuationSeparator" w:id="0">
    <w:p w:rsidR="00B12206" w:rsidRDefault="00B12206" w:rsidP="0054087B">
      <w:pPr>
        <w:spacing w:before="48" w:after="48"/>
        <w:ind w:firstLine="420"/>
      </w:pPr>
      <w:r>
        <w:continuationSeparator/>
      </w:r>
    </w:p>
    <w:p w:rsidR="00B12206" w:rsidRDefault="00B12206">
      <w:pPr>
        <w:spacing w:before="48" w:after="48"/>
        <w:ind w:firstLine="4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Pr="001B3197" w:rsidRDefault="001B3197" w:rsidP="001B3197">
    <w:pPr>
      <w:tabs>
        <w:tab w:val="clear" w:pos="4201"/>
        <w:tab w:val="clear" w:pos="9298"/>
        <w:tab w:val="center" w:pos="4154"/>
        <w:tab w:val="right" w:pos="8306"/>
      </w:tabs>
      <w:autoSpaceDE/>
      <w:autoSpaceDN/>
      <w:spacing w:beforeLines="0" w:before="0" w:afterLines="0" w:after="220"/>
      <w:ind w:firstLineChars="0" w:firstLine="0"/>
      <w:jc w:val="left"/>
      <w:rPr>
        <w:rFonts w:ascii="黑体" w:eastAsia="黑体" w:hAnsi="Times New Roman" w:cs="Times New Roman"/>
        <w:kern w:val="0"/>
      </w:rPr>
    </w:pPr>
    <w:r w:rsidRPr="001B3197">
      <w:rPr>
        <w:rFonts w:ascii="黑体" w:eastAsia="黑体" w:hAnsi="Times New Roman" w:cs="Times New Roman"/>
        <w:kern w:val="0"/>
      </w:rPr>
      <w:t>T/SZS XXX</w:t>
    </w:r>
    <w:r w:rsidRPr="001B3197">
      <w:rPr>
        <w:rFonts w:ascii="黑体" w:eastAsia="黑体" w:hAnsi="Times New Roman" w:cs="Times New Roman"/>
        <w:kern w:val="0"/>
      </w:rPr>
      <w:t>—</w:t>
    </w:r>
    <w:r w:rsidRPr="001B3197">
      <w:rPr>
        <w:rFonts w:ascii="黑体" w:eastAsia="黑体" w:hAnsi="Times New Roman" w:cs="Times New Roman"/>
        <w:kern w:val="0"/>
      </w:rPr>
      <w:t>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Default="001721A3" w:rsidP="001721A3">
    <w:pPr>
      <w:pStyle w:val="aa"/>
      <w:pBdr>
        <w:bottom w:val="none" w:sz="0" w:space="0" w:color="auto"/>
      </w:pBdr>
      <w:spacing w:before="48" w:after="4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Pr="00D6697D" w:rsidRDefault="001721A3" w:rsidP="00D6697D">
    <w:pPr>
      <w:pStyle w:val="af0"/>
      <w:spacing w:after="220"/>
      <w:rPr>
        <w:rFonts w:ascii="黑体"/>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97D" w:rsidRPr="00D6697D" w:rsidRDefault="00D6697D" w:rsidP="00D6697D">
    <w:pPr>
      <w:pStyle w:val="af0"/>
      <w:spacing w:after="220"/>
      <w:rPr>
        <w:rFonts w:ascii="黑体"/>
        <w:szCs w:val="21"/>
      </w:rPr>
    </w:pPr>
    <w:r w:rsidRPr="00D6697D">
      <w:rPr>
        <w:rFonts w:ascii="黑体"/>
        <w:szCs w:val="21"/>
      </w:rPr>
      <w:t>T/SZS XXX</w:t>
    </w:r>
    <w:r w:rsidRPr="00D6697D">
      <w:rPr>
        <w:rFonts w:ascii="黑体"/>
        <w:szCs w:val="21"/>
      </w:rPr>
      <w:t>—</w:t>
    </w:r>
    <w:r w:rsidRPr="00D6697D">
      <w:rPr>
        <w:rFonts w:ascii="黑体"/>
        <w:szCs w:val="21"/>
      </w:rPr>
      <w:t>2021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Default="001721A3" w:rsidP="007F0EA1">
    <w:pPr>
      <w:pStyle w:val="af0"/>
      <w:framePr w:h="421" w:hRule="exact" w:hSpace="181" w:vSpace="181" w:wrap="notBeside" w:vAnchor="text" w:hAnchor="page" w:x="8848" w:y="11"/>
      <w:spacing w:after="0"/>
      <w:ind w:firstLine="480"/>
    </w:pPr>
    <w:r w:rsidRPr="007F0EA1">
      <w:rPr>
        <w:rFonts w:ascii="黑体" w:hAnsi="黑体"/>
      </w:rPr>
      <w:t>T/CCAA xx-2021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197" w:rsidRPr="001B3197" w:rsidRDefault="001B3197" w:rsidP="001B3197">
    <w:pPr>
      <w:tabs>
        <w:tab w:val="clear" w:pos="4201"/>
        <w:tab w:val="clear" w:pos="9298"/>
        <w:tab w:val="center" w:pos="4154"/>
        <w:tab w:val="right" w:pos="8306"/>
      </w:tabs>
      <w:autoSpaceDE/>
      <w:autoSpaceDN/>
      <w:spacing w:beforeLines="0" w:before="0" w:afterLines="0" w:after="220"/>
      <w:ind w:firstLineChars="0" w:firstLine="0"/>
      <w:jc w:val="right"/>
      <w:rPr>
        <w:rFonts w:ascii="黑体" w:eastAsia="黑体" w:hAnsi="Times New Roman" w:cs="Times New Roman"/>
        <w:kern w:val="0"/>
      </w:rPr>
    </w:pPr>
    <w:r w:rsidRPr="001B3197">
      <w:rPr>
        <w:rFonts w:ascii="黑体" w:eastAsia="黑体" w:hAnsi="Times New Roman" w:cs="Times New Roman"/>
        <w:kern w:val="0"/>
      </w:rPr>
      <w:t>T/SZS XXX</w:t>
    </w:r>
    <w:r w:rsidRPr="001B3197">
      <w:rPr>
        <w:rFonts w:ascii="黑体" w:eastAsia="黑体" w:hAnsi="Times New Roman" w:cs="Times New Roman"/>
        <w:kern w:val="0"/>
      </w:rPr>
      <w:t>—</w:t>
    </w:r>
    <w:r w:rsidRPr="001B3197">
      <w:rPr>
        <w:rFonts w:ascii="黑体" w:eastAsia="黑体" w:hAnsi="Times New Roman" w:cs="Times New Roman"/>
        <w:kern w:val="0"/>
      </w:rPr>
      <w:t>2021</w:t>
    </w:r>
  </w:p>
  <w:p w:rsidR="001721A3" w:rsidRPr="001B3197" w:rsidRDefault="001721A3" w:rsidP="001B3197">
    <w:pPr>
      <w:pStyle w:val="aa"/>
      <w:pBdr>
        <w:bottom w:val="none" w:sz="0" w:space="0" w:color="auto"/>
      </w:pBdr>
      <w:spacing w:before="48" w:after="4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A2F18"/>
    <w:multiLevelType w:val="multilevel"/>
    <w:tmpl w:val="00FA2F18"/>
    <w:lvl w:ilvl="0">
      <w:start w:val="1"/>
      <w:numFmt w:val="decimal"/>
      <w:lvlText w:val="[%1]  "/>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D562389"/>
    <w:multiLevelType w:val="hybridMultilevel"/>
    <w:tmpl w:val="0C706DDA"/>
    <w:lvl w:ilvl="0" w:tplc="4E3E1C9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4C50F90"/>
    <w:multiLevelType w:val="multilevel"/>
    <w:tmpl w:val="1448909E"/>
    <w:lvl w:ilvl="0">
      <w:start w:val="1"/>
      <w:numFmt w:val="lowerLetter"/>
      <w:pStyle w:val="a"/>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
    <w:nsid w:val="45F63EB4"/>
    <w:multiLevelType w:val="multilevel"/>
    <w:tmpl w:val="834C97DA"/>
    <w:lvl w:ilvl="0">
      <w:start w:val="1"/>
      <w:numFmt w:val="decimal"/>
      <w:pStyle w:val="a0"/>
      <w:lvlText w:val="%1"/>
      <w:lvlJc w:val="left"/>
      <w:pPr>
        <w:ind w:left="425" w:hanging="425"/>
      </w:pPr>
      <w:rPr>
        <w:rFonts w:hint="eastAsia"/>
      </w:rPr>
    </w:lvl>
    <w:lvl w:ilvl="1">
      <w:start w:val="1"/>
      <w:numFmt w:val="decimal"/>
      <w:pStyle w:val="a1"/>
      <w:lvlText w:val="%1.%2"/>
      <w:lvlJc w:val="left"/>
      <w:pPr>
        <w:ind w:left="709" w:hanging="567"/>
      </w:pPr>
      <w:rPr>
        <w:rFonts w:hint="default"/>
      </w:rPr>
    </w:lvl>
    <w:lvl w:ilvl="2">
      <w:start w:val="1"/>
      <w:numFmt w:val="decimal"/>
      <w:pStyle w:val="a2"/>
      <w:lvlText w:val="%1.%2.%3"/>
      <w:lvlJc w:val="left"/>
      <w:pPr>
        <w:ind w:left="1418" w:hanging="567"/>
      </w:pPr>
      <w:rPr>
        <w:rFonts w:hint="default"/>
      </w:rPr>
    </w:lvl>
    <w:lvl w:ilvl="3">
      <w:start w:val="1"/>
      <w:numFmt w:val="decimal"/>
      <w:pStyle w:val="a3"/>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nsid w:val="53843515"/>
    <w:multiLevelType w:val="hybridMultilevel"/>
    <w:tmpl w:val="F70E9B52"/>
    <w:lvl w:ilvl="0" w:tplc="F22068D8">
      <w:start w:val="1"/>
      <w:numFmt w:val="decimal"/>
      <w:pStyle w:val="a4"/>
      <w:lvlText w:val="表%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ED30BA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5F993586"/>
    <w:multiLevelType w:val="multilevel"/>
    <w:tmpl w:val="2CFE69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a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ADC39C1"/>
    <w:multiLevelType w:val="multilevel"/>
    <w:tmpl w:val="6ADC39C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7C4941F6"/>
    <w:multiLevelType w:val="multilevel"/>
    <w:tmpl w:val="26D62CA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7"/>
  </w:num>
  <w:num w:numId="2">
    <w:abstractNumId w:val="0"/>
  </w:num>
  <w:num w:numId="3">
    <w:abstractNumId w:val="3"/>
  </w:num>
  <w:num w:numId="4">
    <w:abstractNumId w:val="3"/>
  </w:num>
  <w:num w:numId="5">
    <w:abstractNumId w:val="3"/>
  </w:num>
  <w:num w:numId="6">
    <w:abstractNumId w:val="3"/>
  </w:num>
  <w:num w:numId="7">
    <w:abstractNumId w:val="3"/>
  </w:num>
  <w:num w:numId="8">
    <w:abstractNumId w:val="2"/>
  </w:num>
  <w:num w:numId="9">
    <w:abstractNumId w:val="2"/>
  </w:num>
  <w:num w:numId="10">
    <w:abstractNumId w:val="3"/>
  </w:num>
  <w:num w:numId="11">
    <w:abstractNumId w:val="3"/>
  </w:num>
  <w:num w:numId="12">
    <w:abstractNumId w:val="3"/>
  </w:num>
  <w:num w:numId="13">
    <w:abstractNumId w:val="3"/>
  </w:num>
  <w:num w:numId="14">
    <w:abstractNumId w:val="3"/>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8"/>
  </w:num>
  <w:num w:numId="24">
    <w:abstractNumId w:val="4"/>
  </w:num>
  <w:num w:numId="25">
    <w:abstractNumId w:val="4"/>
    <w:lvlOverride w:ilvl="0">
      <w:startOverride w:val="1"/>
    </w:lvlOverride>
  </w:num>
  <w:num w:numId="26">
    <w:abstractNumId w:val="3"/>
    <w:lvlOverride w:ilvl="0">
      <w:startOverride w:val="4"/>
    </w:lvlOverride>
    <w:lvlOverride w:ilvl="1">
      <w:startOverride w:val="2"/>
    </w:lvlOverride>
  </w:num>
  <w:num w:numId="27">
    <w:abstractNumId w:val="3"/>
    <w:lvlOverride w:ilvl="0">
      <w:startOverride w:val="5"/>
    </w:lvlOverride>
    <w:lvlOverride w:ilvl="1">
      <w:startOverride w:val="2"/>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evenAndOddHeaders/>
  <w:drawingGridHorizontalSpacing w:val="105"/>
  <w:drawingGridVerticalSpacing w:val="163"/>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540"/>
    <w:rsid w:val="000077E7"/>
    <w:rsid w:val="00022543"/>
    <w:rsid w:val="00027561"/>
    <w:rsid w:val="0003702D"/>
    <w:rsid w:val="000765EB"/>
    <w:rsid w:val="00095418"/>
    <w:rsid w:val="00095B33"/>
    <w:rsid w:val="000A541A"/>
    <w:rsid w:val="000D1200"/>
    <w:rsid w:val="000E0514"/>
    <w:rsid w:val="000E1540"/>
    <w:rsid w:val="000E4AA4"/>
    <w:rsid w:val="001178FD"/>
    <w:rsid w:val="0012797B"/>
    <w:rsid w:val="001476E4"/>
    <w:rsid w:val="00166FB1"/>
    <w:rsid w:val="001721A3"/>
    <w:rsid w:val="00191285"/>
    <w:rsid w:val="001A34F8"/>
    <w:rsid w:val="001A5904"/>
    <w:rsid w:val="001B0E09"/>
    <w:rsid w:val="001B3197"/>
    <w:rsid w:val="001D067B"/>
    <w:rsid w:val="001D5400"/>
    <w:rsid w:val="001D6287"/>
    <w:rsid w:val="001E05D5"/>
    <w:rsid w:val="001E47A2"/>
    <w:rsid w:val="00211842"/>
    <w:rsid w:val="00213EA8"/>
    <w:rsid w:val="0021442C"/>
    <w:rsid w:val="0022168B"/>
    <w:rsid w:val="00234D98"/>
    <w:rsid w:val="00247F1D"/>
    <w:rsid w:val="00255B65"/>
    <w:rsid w:val="00286675"/>
    <w:rsid w:val="00293EFE"/>
    <w:rsid w:val="002A092E"/>
    <w:rsid w:val="002B174E"/>
    <w:rsid w:val="002D0642"/>
    <w:rsid w:val="002D0F44"/>
    <w:rsid w:val="002E0FF1"/>
    <w:rsid w:val="002F091C"/>
    <w:rsid w:val="002F6E3D"/>
    <w:rsid w:val="002F7BD3"/>
    <w:rsid w:val="0033499E"/>
    <w:rsid w:val="003549D8"/>
    <w:rsid w:val="003722A7"/>
    <w:rsid w:val="003943C6"/>
    <w:rsid w:val="00413D57"/>
    <w:rsid w:val="0042353B"/>
    <w:rsid w:val="00431605"/>
    <w:rsid w:val="00443755"/>
    <w:rsid w:val="00444775"/>
    <w:rsid w:val="00490D8B"/>
    <w:rsid w:val="004B085F"/>
    <w:rsid w:val="004D4AE8"/>
    <w:rsid w:val="004D56D3"/>
    <w:rsid w:val="00503805"/>
    <w:rsid w:val="00504661"/>
    <w:rsid w:val="00526C44"/>
    <w:rsid w:val="0052794E"/>
    <w:rsid w:val="0054087B"/>
    <w:rsid w:val="0055432B"/>
    <w:rsid w:val="00563FD6"/>
    <w:rsid w:val="00566F73"/>
    <w:rsid w:val="0057322A"/>
    <w:rsid w:val="00592BA3"/>
    <w:rsid w:val="005E1FEB"/>
    <w:rsid w:val="005E204D"/>
    <w:rsid w:val="005E733F"/>
    <w:rsid w:val="006061C9"/>
    <w:rsid w:val="006120F2"/>
    <w:rsid w:val="00640BB0"/>
    <w:rsid w:val="00670DAC"/>
    <w:rsid w:val="0069727E"/>
    <w:rsid w:val="006F37F7"/>
    <w:rsid w:val="006F3D6B"/>
    <w:rsid w:val="00702038"/>
    <w:rsid w:val="00724F2F"/>
    <w:rsid w:val="00733B8A"/>
    <w:rsid w:val="00741643"/>
    <w:rsid w:val="00745E0A"/>
    <w:rsid w:val="00752C92"/>
    <w:rsid w:val="00762D6E"/>
    <w:rsid w:val="00775AD0"/>
    <w:rsid w:val="007B0F34"/>
    <w:rsid w:val="007D7537"/>
    <w:rsid w:val="007E10DE"/>
    <w:rsid w:val="007F0EA1"/>
    <w:rsid w:val="008153FA"/>
    <w:rsid w:val="0082403A"/>
    <w:rsid w:val="00833941"/>
    <w:rsid w:val="008431B8"/>
    <w:rsid w:val="00867E85"/>
    <w:rsid w:val="00871E13"/>
    <w:rsid w:val="00881483"/>
    <w:rsid w:val="00895B77"/>
    <w:rsid w:val="008B4C6D"/>
    <w:rsid w:val="008F2163"/>
    <w:rsid w:val="00906638"/>
    <w:rsid w:val="00912650"/>
    <w:rsid w:val="00935B71"/>
    <w:rsid w:val="00943742"/>
    <w:rsid w:val="009C7874"/>
    <w:rsid w:val="00A007B0"/>
    <w:rsid w:val="00A10E67"/>
    <w:rsid w:val="00A43A4E"/>
    <w:rsid w:val="00B12206"/>
    <w:rsid w:val="00B14200"/>
    <w:rsid w:val="00B14DE2"/>
    <w:rsid w:val="00B2421B"/>
    <w:rsid w:val="00B24E80"/>
    <w:rsid w:val="00B30FFA"/>
    <w:rsid w:val="00B403F2"/>
    <w:rsid w:val="00B7020F"/>
    <w:rsid w:val="00B872C1"/>
    <w:rsid w:val="00BA07AF"/>
    <w:rsid w:val="00BA64B9"/>
    <w:rsid w:val="00BB23F6"/>
    <w:rsid w:val="00BC78C4"/>
    <w:rsid w:val="00BC7F4A"/>
    <w:rsid w:val="00BD1BE3"/>
    <w:rsid w:val="00BE626E"/>
    <w:rsid w:val="00BF7C8D"/>
    <w:rsid w:val="00C6051A"/>
    <w:rsid w:val="00C64179"/>
    <w:rsid w:val="00C91D92"/>
    <w:rsid w:val="00CA6C96"/>
    <w:rsid w:val="00CC2385"/>
    <w:rsid w:val="00CC6FE0"/>
    <w:rsid w:val="00D14126"/>
    <w:rsid w:val="00D16221"/>
    <w:rsid w:val="00D3482F"/>
    <w:rsid w:val="00D46B66"/>
    <w:rsid w:val="00D6697D"/>
    <w:rsid w:val="00D84881"/>
    <w:rsid w:val="00D850A8"/>
    <w:rsid w:val="00D94223"/>
    <w:rsid w:val="00DB0815"/>
    <w:rsid w:val="00DC2272"/>
    <w:rsid w:val="00DC50D1"/>
    <w:rsid w:val="00DE7A8C"/>
    <w:rsid w:val="00E07CB7"/>
    <w:rsid w:val="00E1762B"/>
    <w:rsid w:val="00E42353"/>
    <w:rsid w:val="00E56DAB"/>
    <w:rsid w:val="00E832FC"/>
    <w:rsid w:val="00EB43F2"/>
    <w:rsid w:val="00EC2F95"/>
    <w:rsid w:val="00EC4332"/>
    <w:rsid w:val="00ED0273"/>
    <w:rsid w:val="00EE14BB"/>
    <w:rsid w:val="00EE533B"/>
    <w:rsid w:val="00F01F14"/>
    <w:rsid w:val="00F112E2"/>
    <w:rsid w:val="00F36455"/>
    <w:rsid w:val="00F43293"/>
    <w:rsid w:val="00F53327"/>
    <w:rsid w:val="00F53BEF"/>
    <w:rsid w:val="00F60886"/>
    <w:rsid w:val="00F77C95"/>
    <w:rsid w:val="00F90659"/>
    <w:rsid w:val="00FA4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16E866-67D0-41F5-A811-9473B58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A092E"/>
    <w:pPr>
      <w:tabs>
        <w:tab w:val="center" w:pos="4201"/>
        <w:tab w:val="right" w:leader="dot" w:pos="9298"/>
      </w:tabs>
      <w:autoSpaceDE w:val="0"/>
      <w:autoSpaceDN w:val="0"/>
      <w:spacing w:beforeLines="20" w:before="20" w:afterLines="20" w:after="20"/>
      <w:ind w:firstLineChars="200" w:firstLine="200"/>
      <w:jc w:val="both"/>
    </w:pPr>
  </w:style>
  <w:style w:type="paragraph" w:styleId="1">
    <w:name w:val="heading 1"/>
    <w:basedOn w:val="a6"/>
    <w:next w:val="a6"/>
    <w:link w:val="1Char"/>
    <w:uiPriority w:val="9"/>
    <w:rsid w:val="0054087B"/>
    <w:pPr>
      <w:keepNext/>
      <w:keepLines/>
      <w:outlineLvl w:val="0"/>
    </w:pPr>
    <w:rPr>
      <w:rFonts w:eastAsia="黑体"/>
      <w:bCs/>
      <w:kern w:val="44"/>
      <w:sz w:val="32"/>
      <w:szCs w:val="44"/>
    </w:rPr>
  </w:style>
  <w:style w:type="paragraph" w:styleId="2">
    <w:name w:val="heading 2"/>
    <w:basedOn w:val="a6"/>
    <w:next w:val="a6"/>
    <w:link w:val="2Char"/>
    <w:uiPriority w:val="9"/>
    <w:rsid w:val="0054087B"/>
    <w:pPr>
      <w:keepNext/>
      <w:keepLines/>
      <w:outlineLvl w:val="1"/>
    </w:pPr>
    <w:rPr>
      <w:rFonts w:asciiTheme="majorHAnsi" w:eastAsia="仿宋" w:hAnsiTheme="majorHAnsi" w:cstheme="majorBidi"/>
      <w:b/>
      <w:bCs/>
      <w:sz w:val="30"/>
      <w:szCs w:val="32"/>
    </w:rPr>
  </w:style>
  <w:style w:type="paragraph" w:styleId="3">
    <w:name w:val="heading 3"/>
    <w:basedOn w:val="a6"/>
    <w:next w:val="a6"/>
    <w:link w:val="3Char"/>
    <w:uiPriority w:val="9"/>
    <w:semiHidden/>
    <w:unhideWhenUsed/>
    <w:qFormat/>
    <w:rsid w:val="0054087B"/>
    <w:pPr>
      <w:keepNext/>
      <w:keepLines/>
      <w:spacing w:before="260" w:after="260" w:line="416" w:lineRule="auto"/>
      <w:outlineLvl w:val="2"/>
    </w:pPr>
    <w:rPr>
      <w:b/>
      <w:bCs/>
      <w:sz w:val="32"/>
      <w:szCs w:val="32"/>
    </w:rPr>
  </w:style>
  <w:style w:type="paragraph" w:styleId="4">
    <w:name w:val="heading 4"/>
    <w:basedOn w:val="a6"/>
    <w:next w:val="a6"/>
    <w:link w:val="4Char"/>
    <w:uiPriority w:val="9"/>
    <w:semiHidden/>
    <w:unhideWhenUsed/>
    <w:qFormat/>
    <w:rsid w:val="0054087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Char"/>
    <w:uiPriority w:val="99"/>
    <w:unhideWhenUsed/>
    <w:rsid w:val="005408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7"/>
    <w:link w:val="aa"/>
    <w:uiPriority w:val="99"/>
    <w:rsid w:val="0054087B"/>
    <w:rPr>
      <w:sz w:val="18"/>
      <w:szCs w:val="18"/>
    </w:rPr>
  </w:style>
  <w:style w:type="paragraph" w:styleId="ab">
    <w:name w:val="footer"/>
    <w:basedOn w:val="a6"/>
    <w:link w:val="Char0"/>
    <w:uiPriority w:val="99"/>
    <w:unhideWhenUsed/>
    <w:rsid w:val="0054087B"/>
    <w:pPr>
      <w:tabs>
        <w:tab w:val="center" w:pos="4153"/>
        <w:tab w:val="right" w:pos="8306"/>
      </w:tabs>
      <w:snapToGrid w:val="0"/>
      <w:jc w:val="left"/>
    </w:pPr>
    <w:rPr>
      <w:sz w:val="18"/>
      <w:szCs w:val="18"/>
    </w:rPr>
  </w:style>
  <w:style w:type="character" w:customStyle="1" w:styleId="Char0">
    <w:name w:val="页脚 Char"/>
    <w:basedOn w:val="a7"/>
    <w:link w:val="ab"/>
    <w:uiPriority w:val="99"/>
    <w:rsid w:val="0054087B"/>
    <w:rPr>
      <w:sz w:val="18"/>
      <w:szCs w:val="18"/>
    </w:rPr>
  </w:style>
  <w:style w:type="paragraph" w:customStyle="1" w:styleId="ac">
    <w:name w:val="总标题"/>
    <w:basedOn w:val="ad"/>
    <w:link w:val="Char1"/>
    <w:rsid w:val="0054087B"/>
    <w:pPr>
      <w:spacing w:after="240" w:line="480" w:lineRule="auto"/>
      <w:ind w:firstLineChars="0" w:firstLine="0"/>
    </w:pPr>
    <w:rPr>
      <w:rFonts w:eastAsia="华文中宋"/>
      <w:sz w:val="36"/>
    </w:rPr>
  </w:style>
  <w:style w:type="character" w:customStyle="1" w:styleId="Char1">
    <w:name w:val="总标题 Char"/>
    <w:basedOn w:val="Char2"/>
    <w:link w:val="ac"/>
    <w:rsid w:val="0054087B"/>
    <w:rPr>
      <w:rFonts w:asciiTheme="majorHAnsi" w:eastAsia="华文中宋" w:hAnsiTheme="majorHAnsi" w:cstheme="majorBidi"/>
      <w:b w:val="0"/>
      <w:bCs w:val="0"/>
      <w:kern w:val="0"/>
      <w:sz w:val="36"/>
      <w:szCs w:val="32"/>
      <w:shd w:val="clear" w:color="FFFFFF" w:fill="FFFFFF"/>
    </w:rPr>
  </w:style>
  <w:style w:type="paragraph" w:styleId="ad">
    <w:name w:val="Title"/>
    <w:basedOn w:val="ae"/>
    <w:next w:val="a6"/>
    <w:link w:val="Char2"/>
    <w:uiPriority w:val="10"/>
    <w:qFormat/>
    <w:rsid w:val="000E0514"/>
    <w:rPr>
      <w:rFonts w:hAnsi="Times New Roman" w:cstheme="majorBidi"/>
    </w:rPr>
  </w:style>
  <w:style w:type="character" w:customStyle="1" w:styleId="Char2">
    <w:name w:val="标题 Char"/>
    <w:link w:val="ad"/>
    <w:uiPriority w:val="10"/>
    <w:rsid w:val="000E0514"/>
    <w:rPr>
      <w:rFonts w:ascii="黑体" w:eastAsia="黑体" w:hAnsi="Times New Roman" w:cstheme="majorBidi"/>
      <w:kern w:val="0"/>
      <w:sz w:val="32"/>
      <w:szCs w:val="20"/>
      <w:shd w:val="clear" w:color="FFFFFF" w:fill="FFFFFF"/>
    </w:rPr>
  </w:style>
  <w:style w:type="paragraph" w:customStyle="1" w:styleId="af">
    <w:name w:val="图片"/>
    <w:basedOn w:val="a6"/>
    <w:link w:val="Char3"/>
    <w:uiPriority w:val="9"/>
    <w:rsid w:val="0054087B"/>
    <w:pPr>
      <w:jc w:val="center"/>
    </w:pPr>
    <w:rPr>
      <w:rFonts w:asciiTheme="majorHAnsi" w:eastAsia="仿宋" w:hAnsiTheme="majorHAnsi" w:cstheme="majorBidi"/>
      <w:sz w:val="30"/>
      <w:szCs w:val="32"/>
    </w:rPr>
  </w:style>
  <w:style w:type="character" w:customStyle="1" w:styleId="Char3">
    <w:name w:val="图片 Char"/>
    <w:basedOn w:val="a7"/>
    <w:link w:val="af"/>
    <w:uiPriority w:val="9"/>
    <w:rsid w:val="0054087B"/>
    <w:rPr>
      <w:rFonts w:asciiTheme="majorHAnsi" w:eastAsia="仿宋" w:hAnsiTheme="majorHAnsi" w:cstheme="majorBidi"/>
      <w:sz w:val="30"/>
      <w:szCs w:val="32"/>
    </w:rPr>
  </w:style>
  <w:style w:type="character" w:customStyle="1" w:styleId="1Char">
    <w:name w:val="标题 1 Char"/>
    <w:basedOn w:val="a7"/>
    <w:link w:val="1"/>
    <w:uiPriority w:val="9"/>
    <w:rsid w:val="0054087B"/>
    <w:rPr>
      <w:rFonts w:eastAsia="黑体"/>
      <w:bCs/>
      <w:kern w:val="44"/>
      <w:sz w:val="32"/>
      <w:szCs w:val="44"/>
    </w:rPr>
  </w:style>
  <w:style w:type="character" w:customStyle="1" w:styleId="2Char">
    <w:name w:val="标题 2 Char"/>
    <w:basedOn w:val="a7"/>
    <w:link w:val="2"/>
    <w:uiPriority w:val="9"/>
    <w:rsid w:val="0054087B"/>
    <w:rPr>
      <w:rFonts w:asciiTheme="majorHAnsi" w:eastAsia="仿宋" w:hAnsiTheme="majorHAnsi" w:cstheme="majorBidi"/>
      <w:b/>
      <w:bCs/>
      <w:sz w:val="30"/>
      <w:szCs w:val="32"/>
    </w:rPr>
  </w:style>
  <w:style w:type="character" w:customStyle="1" w:styleId="3Char">
    <w:name w:val="标题 3 Char"/>
    <w:basedOn w:val="a7"/>
    <w:link w:val="3"/>
    <w:uiPriority w:val="9"/>
    <w:semiHidden/>
    <w:rsid w:val="0054087B"/>
    <w:rPr>
      <w:b/>
      <w:bCs/>
      <w:sz w:val="32"/>
      <w:szCs w:val="32"/>
    </w:rPr>
  </w:style>
  <w:style w:type="character" w:customStyle="1" w:styleId="4Char">
    <w:name w:val="标题 4 Char"/>
    <w:basedOn w:val="a7"/>
    <w:link w:val="4"/>
    <w:uiPriority w:val="9"/>
    <w:semiHidden/>
    <w:rsid w:val="0054087B"/>
    <w:rPr>
      <w:rFonts w:asciiTheme="majorHAnsi" w:eastAsiaTheme="majorEastAsia" w:hAnsiTheme="majorHAnsi" w:cstheme="majorBidi"/>
      <w:b/>
      <w:bCs/>
      <w:sz w:val="28"/>
      <w:szCs w:val="28"/>
    </w:rPr>
  </w:style>
  <w:style w:type="paragraph" w:customStyle="1" w:styleId="af0">
    <w:name w:val="标准书眉_奇数页"/>
    <w:next w:val="a6"/>
    <w:rsid w:val="0054087B"/>
    <w:pPr>
      <w:tabs>
        <w:tab w:val="center" w:pos="4154"/>
        <w:tab w:val="right" w:pos="8306"/>
      </w:tabs>
      <w:spacing w:after="120"/>
      <w:jc w:val="right"/>
    </w:pPr>
    <w:rPr>
      <w:rFonts w:ascii="Times New Roman" w:eastAsia="黑体" w:hAnsi="Times New Roman" w:cs="Times New Roman"/>
      <w:kern w:val="0"/>
      <w:szCs w:val="20"/>
    </w:rPr>
  </w:style>
  <w:style w:type="paragraph" w:customStyle="1" w:styleId="af1">
    <w:name w:val="其他标准称谓"/>
    <w:next w:val="a6"/>
    <w:rsid w:val="0054087B"/>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2">
    <w:name w:val="自由编辑"/>
    <w:basedOn w:val="a6"/>
    <w:link w:val="Char4"/>
    <w:uiPriority w:val="1"/>
    <w:rsid w:val="0054087B"/>
    <w:pPr>
      <w:ind w:firstLineChars="0" w:firstLine="0"/>
      <w:jc w:val="center"/>
    </w:pPr>
    <w:rPr>
      <w:b/>
      <w:color w:val="FFFFFF"/>
      <w:sz w:val="22"/>
    </w:rPr>
  </w:style>
  <w:style w:type="character" w:customStyle="1" w:styleId="Char4">
    <w:name w:val="自由编辑 Char"/>
    <w:basedOn w:val="a7"/>
    <w:link w:val="af2"/>
    <w:uiPriority w:val="1"/>
    <w:rsid w:val="0054087B"/>
    <w:rPr>
      <w:b/>
      <w:color w:val="FFFFFF"/>
      <w:sz w:val="22"/>
    </w:rPr>
  </w:style>
  <w:style w:type="paragraph" w:customStyle="1" w:styleId="ae">
    <w:name w:val="目次、标准名称标题"/>
    <w:basedOn w:val="a6"/>
    <w:next w:val="a6"/>
    <w:qFormat/>
    <w:rsid w:val="000E0514"/>
    <w:pPr>
      <w:keepNext/>
      <w:pageBreakBefore/>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章标题"/>
    <w:next w:val="a6"/>
    <w:qFormat/>
    <w:rsid w:val="000E0514"/>
    <w:pPr>
      <w:numPr>
        <w:numId w:val="14"/>
      </w:numPr>
      <w:spacing w:beforeLines="100" w:before="312" w:afterLines="100" w:after="312"/>
      <w:jc w:val="both"/>
      <w:outlineLvl w:val="1"/>
    </w:pPr>
    <w:rPr>
      <w:rFonts w:ascii="黑体" w:eastAsia="黑体"/>
    </w:rPr>
  </w:style>
  <w:style w:type="paragraph" w:customStyle="1" w:styleId="af3">
    <w:name w:val="特殊格式"/>
    <w:basedOn w:val="a6"/>
    <w:link w:val="Char5"/>
    <w:uiPriority w:val="1"/>
    <w:qFormat/>
    <w:rsid w:val="000E0514"/>
  </w:style>
  <w:style w:type="character" w:customStyle="1" w:styleId="Char5">
    <w:name w:val="特殊格式 Char"/>
    <w:link w:val="af3"/>
    <w:uiPriority w:val="1"/>
    <w:rsid w:val="000E0514"/>
  </w:style>
  <w:style w:type="paragraph" w:customStyle="1" w:styleId="a1">
    <w:name w:val="条一"/>
    <w:basedOn w:val="a6"/>
    <w:next w:val="a6"/>
    <w:link w:val="Char6"/>
    <w:uiPriority w:val="2"/>
    <w:qFormat/>
    <w:rsid w:val="001178FD"/>
    <w:pPr>
      <w:numPr>
        <w:ilvl w:val="1"/>
        <w:numId w:val="14"/>
      </w:numPr>
      <w:tabs>
        <w:tab w:val="clear" w:pos="4201"/>
        <w:tab w:val="clear" w:pos="9298"/>
      </w:tabs>
      <w:spacing w:beforeLines="100" w:before="100" w:afterLines="100" w:after="100"/>
      <w:ind w:left="0" w:hangingChars="75" w:hanging="75"/>
      <w:outlineLvl w:val="2"/>
    </w:pPr>
    <w:rPr>
      <w:rFonts w:ascii="黑体" w:eastAsia="黑体" w:hAnsi="黑体" w:cs="Times New Roman"/>
      <w:kern w:val="0"/>
      <w:szCs w:val="20"/>
    </w:rPr>
  </w:style>
  <w:style w:type="character" w:customStyle="1" w:styleId="Char6">
    <w:name w:val="条一 Char"/>
    <w:link w:val="a1"/>
    <w:uiPriority w:val="2"/>
    <w:rsid w:val="001178FD"/>
    <w:rPr>
      <w:rFonts w:ascii="黑体" w:eastAsia="黑体" w:hAnsi="黑体" w:cs="Times New Roman"/>
      <w:kern w:val="0"/>
      <w:szCs w:val="20"/>
    </w:rPr>
  </w:style>
  <w:style w:type="paragraph" w:customStyle="1" w:styleId="a2">
    <w:name w:val="条二"/>
    <w:basedOn w:val="a6"/>
    <w:next w:val="a6"/>
    <w:link w:val="Char7"/>
    <w:uiPriority w:val="2"/>
    <w:qFormat/>
    <w:rsid w:val="0022168B"/>
    <w:pPr>
      <w:numPr>
        <w:ilvl w:val="2"/>
        <w:numId w:val="14"/>
      </w:numPr>
      <w:tabs>
        <w:tab w:val="clear" w:pos="4201"/>
        <w:tab w:val="clear" w:pos="9298"/>
      </w:tabs>
      <w:autoSpaceDE/>
      <w:autoSpaceDN/>
      <w:spacing w:beforeLines="50" w:before="50" w:afterLines="50" w:after="50"/>
      <w:ind w:left="0" w:firstLineChars="0" w:firstLine="0"/>
      <w:jc w:val="left"/>
      <w:outlineLvl w:val="3"/>
    </w:pPr>
    <w:rPr>
      <w:rFonts w:ascii="黑体" w:eastAsia="黑体" w:hAnsi="黑体"/>
    </w:rPr>
  </w:style>
  <w:style w:type="character" w:customStyle="1" w:styleId="Char7">
    <w:name w:val="条二 Char"/>
    <w:link w:val="a2"/>
    <w:uiPriority w:val="2"/>
    <w:rsid w:val="0022168B"/>
    <w:rPr>
      <w:rFonts w:ascii="黑体" w:eastAsia="黑体" w:hAnsi="黑体"/>
    </w:rPr>
  </w:style>
  <w:style w:type="paragraph" w:customStyle="1" w:styleId="a3">
    <w:name w:val="条三"/>
    <w:basedOn w:val="a6"/>
    <w:next w:val="a6"/>
    <w:link w:val="Char8"/>
    <w:uiPriority w:val="2"/>
    <w:qFormat/>
    <w:rsid w:val="000E0514"/>
    <w:pPr>
      <w:numPr>
        <w:ilvl w:val="3"/>
        <w:numId w:val="14"/>
      </w:numPr>
      <w:tabs>
        <w:tab w:val="clear" w:pos="4201"/>
        <w:tab w:val="clear" w:pos="9298"/>
      </w:tabs>
      <w:autoSpaceDE/>
      <w:autoSpaceDN/>
      <w:spacing w:beforeLines="50" w:before="156" w:afterLines="50" w:after="156"/>
      <w:ind w:firstLineChars="0" w:firstLine="0"/>
      <w:jc w:val="left"/>
      <w:outlineLvl w:val="4"/>
    </w:pPr>
    <w:rPr>
      <w:rFonts w:ascii="黑体" w:eastAsia="黑体" w:hAnsi="Times New Roman" w:cs="Times New Roman"/>
      <w:kern w:val="0"/>
      <w:szCs w:val="20"/>
    </w:rPr>
  </w:style>
  <w:style w:type="character" w:customStyle="1" w:styleId="Char8">
    <w:name w:val="条三 Char"/>
    <w:link w:val="a3"/>
    <w:uiPriority w:val="2"/>
    <w:rsid w:val="000E0514"/>
    <w:rPr>
      <w:rFonts w:ascii="黑体" w:eastAsia="黑体" w:hAnsi="Times New Roman" w:cs="Times New Roman"/>
      <w:kern w:val="0"/>
      <w:szCs w:val="20"/>
    </w:rPr>
  </w:style>
  <w:style w:type="paragraph" w:customStyle="1" w:styleId="a5">
    <w:name w:val="条四"/>
    <w:basedOn w:val="a6"/>
    <w:next w:val="a6"/>
    <w:link w:val="Char9"/>
    <w:uiPriority w:val="2"/>
    <w:qFormat/>
    <w:rsid w:val="000E0514"/>
    <w:pPr>
      <w:numPr>
        <w:ilvl w:val="4"/>
        <w:numId w:val="18"/>
      </w:numPr>
      <w:tabs>
        <w:tab w:val="clear" w:pos="4201"/>
        <w:tab w:val="clear" w:pos="9298"/>
      </w:tabs>
      <w:autoSpaceDE/>
      <w:autoSpaceDN/>
      <w:spacing w:beforeLines="50" w:before="156" w:afterLines="50" w:after="156"/>
      <w:ind w:left="2551" w:firstLineChars="0" w:hanging="850"/>
      <w:jc w:val="left"/>
      <w:outlineLvl w:val="5"/>
    </w:pPr>
    <w:rPr>
      <w:rFonts w:ascii="黑体" w:eastAsia="黑体" w:hAnsi="黑体"/>
    </w:rPr>
  </w:style>
  <w:style w:type="character" w:customStyle="1" w:styleId="Char9">
    <w:name w:val="条四 Char"/>
    <w:link w:val="a5"/>
    <w:uiPriority w:val="2"/>
    <w:rsid w:val="000E0514"/>
    <w:rPr>
      <w:rFonts w:ascii="黑体" w:eastAsia="黑体" w:hAnsi="黑体"/>
    </w:rPr>
  </w:style>
  <w:style w:type="paragraph" w:customStyle="1" w:styleId="af4">
    <w:name w:val="条五"/>
    <w:basedOn w:val="a6"/>
    <w:next w:val="a6"/>
    <w:link w:val="Chara"/>
    <w:uiPriority w:val="2"/>
    <w:qFormat/>
    <w:rsid w:val="000E0514"/>
    <w:pPr>
      <w:tabs>
        <w:tab w:val="clear" w:pos="4201"/>
        <w:tab w:val="clear" w:pos="9298"/>
      </w:tabs>
      <w:autoSpaceDE/>
      <w:autoSpaceDN/>
      <w:spacing w:beforeLines="50" w:before="156" w:afterLines="50" w:after="156"/>
      <w:ind w:firstLineChars="0" w:firstLine="0"/>
      <w:jc w:val="left"/>
      <w:outlineLvl w:val="6"/>
    </w:pPr>
    <w:rPr>
      <w:rFonts w:ascii="黑体" w:eastAsia="黑体" w:hAnsi="Times New Roman" w:cs="Times New Roman"/>
      <w:kern w:val="0"/>
      <w:szCs w:val="20"/>
    </w:rPr>
  </w:style>
  <w:style w:type="character" w:customStyle="1" w:styleId="Chara">
    <w:name w:val="条五 Char"/>
    <w:link w:val="af4"/>
    <w:uiPriority w:val="2"/>
    <w:rsid w:val="000E0514"/>
    <w:rPr>
      <w:rFonts w:ascii="黑体" w:eastAsia="黑体" w:hAnsi="Times New Roman" w:cs="Times New Roman"/>
      <w:kern w:val="0"/>
      <w:szCs w:val="20"/>
    </w:rPr>
  </w:style>
  <w:style w:type="paragraph" w:customStyle="1" w:styleId="af5">
    <w:name w:val="破折条"/>
    <w:basedOn w:val="a6"/>
    <w:link w:val="Charb"/>
    <w:uiPriority w:val="1"/>
    <w:qFormat/>
    <w:rsid w:val="000E0514"/>
    <w:pPr>
      <w:widowControl w:val="0"/>
      <w:tabs>
        <w:tab w:val="clear" w:pos="4201"/>
        <w:tab w:val="clear" w:pos="9298"/>
      </w:tabs>
      <w:autoSpaceDE/>
      <w:autoSpaceDN/>
      <w:ind w:left="833" w:firstLineChars="0" w:hanging="408"/>
    </w:pPr>
    <w:rPr>
      <w:rFonts w:ascii="宋体" w:eastAsia="宋体" w:hAnsi="Times New Roman" w:cs="Times New Roman"/>
      <w:kern w:val="0"/>
      <w:szCs w:val="20"/>
    </w:rPr>
  </w:style>
  <w:style w:type="character" w:customStyle="1" w:styleId="Charb">
    <w:name w:val="破折条 Char"/>
    <w:link w:val="af5"/>
    <w:uiPriority w:val="1"/>
    <w:rsid w:val="000E0514"/>
    <w:rPr>
      <w:rFonts w:ascii="宋体" w:eastAsia="宋体" w:hAnsi="Times New Roman" w:cs="Times New Roman"/>
      <w:kern w:val="0"/>
      <w:szCs w:val="20"/>
    </w:rPr>
  </w:style>
  <w:style w:type="paragraph" w:customStyle="1" w:styleId="a">
    <w:name w:val="字母条"/>
    <w:basedOn w:val="a6"/>
    <w:link w:val="Charc"/>
    <w:uiPriority w:val="1"/>
    <w:qFormat/>
    <w:rsid w:val="00592BA3"/>
    <w:pPr>
      <w:numPr>
        <w:numId w:val="8"/>
      </w:numPr>
      <w:tabs>
        <w:tab w:val="clear" w:pos="4201"/>
        <w:tab w:val="clear" w:pos="9298"/>
      </w:tabs>
      <w:autoSpaceDE/>
      <w:autoSpaceDN/>
      <w:ind w:left="0" w:firstLine="200"/>
    </w:pPr>
    <w:rPr>
      <w:rFonts w:ascii="宋体" w:eastAsia="宋体" w:hAnsi="Times New Roman" w:cs="Times New Roman"/>
      <w:kern w:val="0"/>
      <w:szCs w:val="20"/>
    </w:rPr>
  </w:style>
  <w:style w:type="character" w:customStyle="1" w:styleId="Charc">
    <w:name w:val="字母条 Char"/>
    <w:link w:val="a"/>
    <w:uiPriority w:val="1"/>
    <w:rsid w:val="00592BA3"/>
    <w:rPr>
      <w:rFonts w:ascii="宋体" w:eastAsia="宋体" w:hAnsi="Times New Roman" w:cs="Times New Roman"/>
      <w:kern w:val="0"/>
      <w:szCs w:val="20"/>
    </w:rPr>
  </w:style>
  <w:style w:type="paragraph" w:customStyle="1" w:styleId="af6">
    <w:name w:val="数字条"/>
    <w:basedOn w:val="a6"/>
    <w:link w:val="Chard"/>
    <w:uiPriority w:val="1"/>
    <w:qFormat/>
    <w:rsid w:val="000E0514"/>
    <w:pPr>
      <w:tabs>
        <w:tab w:val="clear" w:pos="4201"/>
        <w:tab w:val="clear" w:pos="9298"/>
        <w:tab w:val="num" w:pos="1260"/>
      </w:tabs>
      <w:autoSpaceDE/>
      <w:autoSpaceDN/>
      <w:ind w:left="1259" w:firstLineChars="0" w:hanging="420"/>
    </w:pPr>
  </w:style>
  <w:style w:type="character" w:customStyle="1" w:styleId="Chard">
    <w:name w:val="数字条 Char"/>
    <w:link w:val="af6"/>
    <w:uiPriority w:val="1"/>
    <w:rsid w:val="000E0514"/>
  </w:style>
  <w:style w:type="paragraph" w:customStyle="1" w:styleId="af7">
    <w:name w:val="图标题"/>
    <w:basedOn w:val="a6"/>
    <w:link w:val="Chare"/>
    <w:uiPriority w:val="2"/>
    <w:qFormat/>
    <w:rsid w:val="000E0514"/>
    <w:pPr>
      <w:tabs>
        <w:tab w:val="clear" w:pos="4201"/>
        <w:tab w:val="clear" w:pos="9298"/>
      </w:tabs>
      <w:autoSpaceDE/>
      <w:autoSpaceDN/>
      <w:spacing w:beforeLines="50" w:before="156" w:afterLines="50" w:after="156"/>
      <w:ind w:firstLineChars="0" w:firstLine="0"/>
      <w:jc w:val="center"/>
    </w:pPr>
  </w:style>
  <w:style w:type="character" w:customStyle="1" w:styleId="Chare">
    <w:name w:val="图标题 Char"/>
    <w:link w:val="af7"/>
    <w:uiPriority w:val="2"/>
    <w:rsid w:val="000E0514"/>
  </w:style>
  <w:style w:type="paragraph" w:customStyle="1" w:styleId="a4">
    <w:name w:val="表标题"/>
    <w:basedOn w:val="a6"/>
    <w:link w:val="Charf"/>
    <w:uiPriority w:val="2"/>
    <w:qFormat/>
    <w:rsid w:val="000E0514"/>
    <w:pPr>
      <w:numPr>
        <w:numId w:val="24"/>
      </w:numPr>
      <w:tabs>
        <w:tab w:val="clear" w:pos="4201"/>
        <w:tab w:val="clear" w:pos="9298"/>
      </w:tabs>
      <w:autoSpaceDE/>
      <w:autoSpaceDN/>
      <w:spacing w:beforeLines="50" w:before="156" w:afterLines="50" w:after="156"/>
      <w:ind w:firstLineChars="0" w:firstLine="0"/>
      <w:jc w:val="center"/>
    </w:pPr>
    <w:rPr>
      <w:rFonts w:ascii="黑体" w:eastAsia="黑体" w:hAnsi="Times New Roman" w:cs="Times New Roman"/>
      <w:kern w:val="0"/>
      <w:szCs w:val="20"/>
    </w:rPr>
  </w:style>
  <w:style w:type="character" w:customStyle="1" w:styleId="Charf">
    <w:name w:val="表标题 Char"/>
    <w:link w:val="a4"/>
    <w:uiPriority w:val="2"/>
    <w:rsid w:val="000E0514"/>
    <w:rPr>
      <w:rFonts w:ascii="黑体" w:eastAsia="黑体" w:hAnsi="Times New Roman" w:cs="Times New Roman"/>
      <w:kern w:val="0"/>
      <w:szCs w:val="20"/>
    </w:rPr>
  </w:style>
  <w:style w:type="paragraph" w:customStyle="1" w:styleId="af8">
    <w:name w:val="注"/>
    <w:basedOn w:val="a6"/>
    <w:link w:val="Charf0"/>
    <w:uiPriority w:val="1"/>
    <w:qFormat/>
    <w:rsid w:val="000E0514"/>
    <w:pPr>
      <w:widowControl w:val="0"/>
      <w:tabs>
        <w:tab w:val="clear" w:pos="4201"/>
        <w:tab w:val="clear" w:pos="9298"/>
      </w:tabs>
      <w:ind w:left="726" w:firstLineChars="0" w:hanging="363"/>
    </w:pPr>
    <w:rPr>
      <w:rFonts w:ascii="宋体" w:eastAsia="宋体" w:hAnsi="Times New Roman" w:cs="Times New Roman"/>
      <w:kern w:val="0"/>
      <w:sz w:val="18"/>
      <w:szCs w:val="18"/>
    </w:rPr>
  </w:style>
  <w:style w:type="character" w:customStyle="1" w:styleId="Charf0">
    <w:name w:val="注 Char"/>
    <w:link w:val="af8"/>
    <w:uiPriority w:val="1"/>
    <w:rsid w:val="000E0514"/>
    <w:rPr>
      <w:rFonts w:ascii="宋体" w:eastAsia="宋体" w:hAnsi="Times New Roman" w:cs="Times New Roman"/>
      <w:kern w:val="0"/>
      <w:sz w:val="18"/>
      <w:szCs w:val="18"/>
    </w:rPr>
  </w:style>
  <w:style w:type="paragraph" w:customStyle="1" w:styleId="af9">
    <w:name w:val="编号注"/>
    <w:basedOn w:val="a6"/>
    <w:link w:val="Charf1"/>
    <w:uiPriority w:val="1"/>
    <w:qFormat/>
    <w:rsid w:val="000E0514"/>
    <w:pPr>
      <w:tabs>
        <w:tab w:val="clear" w:pos="4201"/>
        <w:tab w:val="clear" w:pos="9298"/>
      </w:tabs>
      <w:autoSpaceDE/>
      <w:autoSpaceDN/>
      <w:ind w:left="811" w:firstLineChars="0" w:hanging="448"/>
    </w:pPr>
  </w:style>
  <w:style w:type="character" w:customStyle="1" w:styleId="Charf1">
    <w:name w:val="编号注 Char"/>
    <w:link w:val="af9"/>
    <w:uiPriority w:val="1"/>
    <w:rsid w:val="000E0514"/>
  </w:style>
  <w:style w:type="paragraph" w:styleId="afa">
    <w:name w:val="caption"/>
    <w:basedOn w:val="a6"/>
    <w:next w:val="a6"/>
    <w:uiPriority w:val="35"/>
    <w:semiHidden/>
    <w:unhideWhenUsed/>
    <w:qFormat/>
    <w:rsid w:val="000E0514"/>
    <w:rPr>
      <w:rFonts w:asciiTheme="majorHAnsi" w:eastAsia="黑体" w:hAnsiTheme="majorHAnsi" w:cstheme="majorBidi"/>
      <w:sz w:val="20"/>
      <w:szCs w:val="20"/>
    </w:rPr>
  </w:style>
  <w:style w:type="paragraph" w:styleId="afb">
    <w:name w:val="List Paragraph"/>
    <w:basedOn w:val="a6"/>
    <w:uiPriority w:val="34"/>
    <w:rsid w:val="002F091C"/>
  </w:style>
  <w:style w:type="table" w:styleId="afc">
    <w:name w:val="Table Grid"/>
    <w:basedOn w:val="a8"/>
    <w:uiPriority w:val="39"/>
    <w:rsid w:val="002B17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alloon Text"/>
    <w:basedOn w:val="a6"/>
    <w:link w:val="Charf2"/>
    <w:uiPriority w:val="99"/>
    <w:semiHidden/>
    <w:unhideWhenUsed/>
    <w:rsid w:val="00F53327"/>
    <w:rPr>
      <w:sz w:val="18"/>
      <w:szCs w:val="18"/>
    </w:rPr>
  </w:style>
  <w:style w:type="character" w:customStyle="1" w:styleId="Charf2">
    <w:name w:val="批注框文本 Char"/>
    <w:basedOn w:val="a7"/>
    <w:link w:val="afd"/>
    <w:uiPriority w:val="99"/>
    <w:semiHidden/>
    <w:rsid w:val="00F53327"/>
    <w:rPr>
      <w:sz w:val="18"/>
      <w:szCs w:val="18"/>
    </w:rPr>
  </w:style>
  <w:style w:type="paragraph" w:styleId="20">
    <w:name w:val="toc 2"/>
    <w:basedOn w:val="a6"/>
    <w:next w:val="a6"/>
    <w:autoRedefine/>
    <w:uiPriority w:val="39"/>
    <w:unhideWhenUsed/>
    <w:rsid w:val="002A092E"/>
    <w:pPr>
      <w:tabs>
        <w:tab w:val="clear" w:pos="4201"/>
        <w:tab w:val="clear" w:pos="9298"/>
      </w:tabs>
      <w:ind w:leftChars="200" w:left="420"/>
    </w:pPr>
  </w:style>
  <w:style w:type="paragraph" w:styleId="10">
    <w:name w:val="toc 1"/>
    <w:basedOn w:val="a6"/>
    <w:next w:val="a6"/>
    <w:autoRedefine/>
    <w:uiPriority w:val="39"/>
    <w:unhideWhenUsed/>
    <w:rsid w:val="002A092E"/>
    <w:pPr>
      <w:tabs>
        <w:tab w:val="clear" w:pos="4201"/>
        <w:tab w:val="clear" w:pos="9298"/>
      </w:tabs>
    </w:pPr>
  </w:style>
  <w:style w:type="paragraph" w:customStyle="1" w:styleId="afe">
    <w:name w:val="表文字"/>
    <w:basedOn w:val="a6"/>
    <w:link w:val="Charf3"/>
    <w:qFormat/>
    <w:rsid w:val="00095418"/>
    <w:pPr>
      <w:spacing w:before="62" w:after="62"/>
      <w:ind w:firstLineChars="0" w:firstLine="0"/>
      <w:jc w:val="left"/>
    </w:pPr>
    <w:rPr>
      <w:sz w:val="18"/>
    </w:rPr>
  </w:style>
  <w:style w:type="character" w:customStyle="1" w:styleId="Charf3">
    <w:name w:val="表文字 Char"/>
    <w:basedOn w:val="a7"/>
    <w:link w:val="afe"/>
    <w:rsid w:val="00095418"/>
    <w:rPr>
      <w:sz w:val="18"/>
    </w:rPr>
  </w:style>
  <w:style w:type="paragraph" w:customStyle="1" w:styleId="aff">
    <w:name w:val="封面一致性程度标识"/>
    <w:basedOn w:val="a6"/>
    <w:rsid w:val="00E42353"/>
    <w:pPr>
      <w:framePr w:w="9639" w:h="6917" w:hRule="exact" w:wrap="around" w:vAnchor="page" w:hAnchor="page" w:xAlign="center" w:y="6408" w:anchorLock="1"/>
      <w:widowControl w:val="0"/>
      <w:tabs>
        <w:tab w:val="clear" w:pos="4201"/>
        <w:tab w:val="clear" w:pos="9298"/>
      </w:tabs>
      <w:autoSpaceDE/>
      <w:autoSpaceDN/>
      <w:spacing w:beforeLines="0" w:before="440" w:afterLines="0" w:after="0" w:line="400" w:lineRule="exact"/>
      <w:ind w:firstLineChars="0" w:firstLine="0"/>
      <w:jc w:val="center"/>
      <w:textAlignment w:val="center"/>
    </w:pPr>
    <w:rPr>
      <w:rFonts w:ascii="宋体" w:eastAsia="宋体" w:hAnsi="Times New Roman" w:cs="Times New Roman"/>
      <w:kern w:val="0"/>
      <w:sz w:val="28"/>
      <w:szCs w:val="28"/>
    </w:rPr>
  </w:style>
  <w:style w:type="paragraph" w:customStyle="1" w:styleId="aff0">
    <w:name w:val="封面标准名称"/>
    <w:rsid w:val="00E42353"/>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1">
    <w:name w:val="封面标准英文名称"/>
    <w:basedOn w:val="aff0"/>
    <w:rsid w:val="00E42353"/>
    <w:pPr>
      <w:framePr w:wrap="around"/>
      <w:spacing w:before="370" w:line="400" w:lineRule="exact"/>
    </w:pPr>
    <w:rPr>
      <w:rFonts w:asci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18</Pages>
  <Words>1286</Words>
  <Characters>7331</Characters>
  <Application>Microsoft Office Word</Application>
  <DocSecurity>0</DocSecurity>
  <Lines>61</Lines>
  <Paragraphs>17</Paragraphs>
  <ScaleCrop>false</ScaleCrop>
  <Company>Microsoft</Company>
  <LinksUpToDate>false</LinksUpToDate>
  <CharactersWithSpaces>8600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颜方沁</dc:creator>
  <cp:keywords/>
  <dc:description/>
  <cp:lastModifiedBy>颜方沁</cp:lastModifiedBy>
  <cp:revision>5</cp:revision>
  <cp:lastPrinted>2021-03-15T01:35:00Z</cp:lastPrinted>
  <dcterms:created xsi:type="dcterms:W3CDTF">2021-09-17T01:14:00Z</dcterms:created>
  <dcterms:modified xsi:type="dcterms:W3CDTF">2021-10-11T02:57:00Z</dcterms:modified>
</cp:coreProperties>
</file>