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sz w:val="32"/>
          <w:szCs w:val="32"/>
        </w:rPr>
        <w:t>：</w:t>
      </w:r>
    </w:p>
    <w:p>
      <w:pPr>
        <w:widowControl/>
        <w:ind w:firstLine="645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“圳品”评价技术规范征求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意见反馈表</w:t>
      </w:r>
    </w:p>
    <w:p>
      <w:pPr>
        <w:ind w:firstLine="140" w:firstLineChars="50"/>
        <w:jc w:val="righ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              填报日期：    年   月   日</w:t>
      </w:r>
    </w:p>
    <w:tbl>
      <w:tblPr>
        <w:tblStyle w:val="5"/>
        <w:tblW w:w="13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314"/>
        <w:gridCol w:w="2436"/>
        <w:gridCol w:w="1350"/>
        <w:gridCol w:w="2271"/>
        <w:gridCol w:w="3138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9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单位名称</w:t>
            </w:r>
          </w:p>
        </w:tc>
        <w:tc>
          <w:tcPr>
            <w:tcW w:w="11910" w:type="dxa"/>
            <w:gridSpan w:val="5"/>
            <w:shd w:val="clear" w:color="auto" w:fill="auto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9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姓    名</w:t>
            </w:r>
          </w:p>
        </w:tc>
        <w:tc>
          <w:tcPr>
            <w:tcW w:w="3786" w:type="dxa"/>
            <w:gridSpan w:val="2"/>
            <w:shd w:val="clear" w:color="auto" w:fill="auto"/>
          </w:tcPr>
          <w:p>
            <w:pPr>
              <w:ind w:firstLine="105" w:firstLineChars="5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271" w:type="dxa"/>
            <w:shd w:val="clear" w:color="auto" w:fill="auto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职务/职称</w:t>
            </w:r>
          </w:p>
        </w:tc>
        <w:tc>
          <w:tcPr>
            <w:tcW w:w="5853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9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联系方式</w:t>
            </w:r>
          </w:p>
        </w:tc>
        <w:tc>
          <w:tcPr>
            <w:tcW w:w="3786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271" w:type="dxa"/>
            <w:shd w:val="clear" w:color="auto" w:fill="auto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邮    箱</w:t>
            </w:r>
          </w:p>
        </w:tc>
        <w:tc>
          <w:tcPr>
            <w:tcW w:w="5853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7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有无意见（如无意见请填此栏）：</w:t>
            </w:r>
            <w:r>
              <w:rPr>
                <w:rFonts w:ascii="仿宋_GB2312" w:eastAsia="仿宋_GB2312" w:hAnsiTheme="minor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7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意见汇总：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7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 w:hAnsiTheme="minorEastAsia"/>
                <w:szCs w:val="21"/>
              </w:rPr>
            </w:pPr>
            <w:bookmarkStart w:id="0" w:name="_Hlk419305752"/>
            <w:r>
              <w:rPr>
                <w:rFonts w:hint="eastAsia" w:ascii="仿宋_GB2312" w:eastAsia="仿宋_GB2312" w:hAnsiTheme="minorEastAsia"/>
                <w:szCs w:val="21"/>
              </w:rPr>
              <w:t>一、文件名称：《供深食品评价技术规范》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序号</w:t>
            </w:r>
          </w:p>
        </w:tc>
        <w:tc>
          <w:tcPr>
            <w:tcW w:w="37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技术规范名称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章条编号</w:t>
            </w:r>
          </w:p>
        </w:tc>
        <w:tc>
          <w:tcPr>
            <w:tcW w:w="54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修改意见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仿宋_GB2312" w:eastAsia="仿宋_GB2312" w:hAnsiTheme="minorEastAsia"/>
                <w:kern w:val="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kern w:val="2"/>
                <w:szCs w:val="21"/>
                <w:lang w:val="en-US" w:eastAsia="zh-CN"/>
              </w:rPr>
              <w:t>1</w:t>
            </w:r>
          </w:p>
        </w:tc>
        <w:tc>
          <w:tcPr>
            <w:tcW w:w="3750" w:type="dxa"/>
            <w:gridSpan w:val="2"/>
            <w:shd w:val="clear" w:color="auto" w:fill="auto"/>
            <w:vAlign w:val="center"/>
          </w:tcPr>
          <w:p>
            <w:pPr>
              <w:pStyle w:val="9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2"/>
                <w:szCs w:val="21"/>
              </w:rPr>
              <w:t>《</w:t>
            </w:r>
            <w:r>
              <w:rPr>
                <w:rFonts w:hint="eastAsia" w:ascii="仿宋_GB2312" w:eastAsia="仿宋_GB2312" w:hAnsiTheme="minorEastAsia"/>
                <w:kern w:val="2"/>
                <w:szCs w:val="21"/>
                <w:lang w:eastAsia="zh-CN"/>
              </w:rPr>
              <w:t>“</w:t>
            </w:r>
            <w:r>
              <w:rPr>
                <w:rFonts w:hint="eastAsia" w:ascii="仿宋_GB2312" w:eastAsia="仿宋_GB2312" w:hAnsiTheme="minorEastAsia"/>
                <w:kern w:val="2"/>
                <w:szCs w:val="21"/>
                <w:lang w:val="en-US" w:eastAsia="zh-CN"/>
              </w:rPr>
              <w:t>圳品</w:t>
            </w:r>
            <w:r>
              <w:rPr>
                <w:rFonts w:hint="eastAsia" w:ascii="仿宋_GB2312" w:eastAsia="仿宋_GB2312" w:hAnsiTheme="minorEastAsia"/>
                <w:kern w:val="2"/>
                <w:szCs w:val="21"/>
                <w:lang w:eastAsia="zh-CN"/>
              </w:rPr>
              <w:t>”</w:t>
            </w:r>
            <w:r>
              <w:rPr>
                <w:rFonts w:hint="eastAsia" w:ascii="仿宋_GB2312" w:eastAsia="仿宋_GB2312" w:hAnsiTheme="minorEastAsia"/>
                <w:kern w:val="2"/>
                <w:szCs w:val="21"/>
              </w:rPr>
              <w:t xml:space="preserve">评价技术规范 </w:t>
            </w:r>
            <w:r>
              <w:rPr>
                <w:rFonts w:hint="eastAsia" w:ascii="仿宋_GB2312" w:eastAsia="仿宋_GB2312" w:hAnsiTheme="minorEastAsia"/>
                <w:kern w:val="2"/>
                <w:szCs w:val="21"/>
                <w:lang w:val="en-US" w:eastAsia="zh-CN"/>
              </w:rPr>
              <w:t>畜产品</w:t>
            </w:r>
            <w:r>
              <w:rPr>
                <w:rFonts w:hint="eastAsia" w:ascii="仿宋_GB2312" w:eastAsia="仿宋_GB2312" w:hAnsiTheme="minorEastAsia"/>
                <w:kern w:val="2"/>
                <w:szCs w:val="21"/>
              </w:rPr>
              <w:t>》</w:t>
            </w:r>
          </w:p>
        </w:tc>
        <w:tc>
          <w:tcPr>
            <w:tcW w:w="1350" w:type="dxa"/>
            <w:shd w:val="clear" w:color="auto" w:fill="auto"/>
          </w:tcPr>
          <w:p>
            <w:pPr>
              <w:pStyle w:val="9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5409" w:type="dxa"/>
            <w:gridSpan w:val="2"/>
            <w:shd w:val="clear" w:color="auto" w:fill="auto"/>
          </w:tcPr>
          <w:p>
            <w:pPr>
              <w:pStyle w:val="9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715" w:type="dxa"/>
            <w:shd w:val="clear" w:color="auto" w:fill="auto"/>
          </w:tcPr>
          <w:p>
            <w:pPr>
              <w:pStyle w:val="9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3750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《</w:t>
            </w:r>
            <w:r>
              <w:rPr>
                <w:rFonts w:hint="eastAsia" w:ascii="仿宋_GB2312" w:eastAsia="仿宋_GB2312" w:hAnsiTheme="minorEastAsia"/>
                <w:szCs w:val="21"/>
                <w:lang w:eastAsia="zh-CN"/>
              </w:rPr>
              <w:t>“</w:t>
            </w:r>
            <w:r>
              <w:rPr>
                <w:rFonts w:hint="eastAsia" w:ascii="仿宋_GB2312" w:eastAsia="仿宋_GB2312" w:hAnsiTheme="minorEastAsia"/>
                <w:szCs w:val="21"/>
                <w:lang w:val="en-US" w:eastAsia="zh-CN"/>
              </w:rPr>
              <w:t>圳品</w:t>
            </w:r>
            <w:r>
              <w:rPr>
                <w:rFonts w:hint="eastAsia" w:ascii="仿宋_GB2312" w:eastAsia="仿宋_GB2312" w:hAnsiTheme="minorEastAsia"/>
                <w:szCs w:val="21"/>
                <w:lang w:eastAsia="zh-CN"/>
              </w:rPr>
              <w:t>”</w:t>
            </w:r>
            <w:r>
              <w:rPr>
                <w:rFonts w:hint="eastAsia" w:ascii="仿宋_GB2312" w:eastAsia="仿宋_GB2312" w:hAnsiTheme="minorEastAsia"/>
                <w:szCs w:val="21"/>
              </w:rPr>
              <w:t xml:space="preserve">评价技术规范 </w:t>
            </w:r>
            <w:r>
              <w:rPr>
                <w:rFonts w:hint="eastAsia" w:ascii="仿宋_GB2312" w:eastAsia="仿宋_GB2312" w:hAnsiTheme="minorEastAsia"/>
                <w:szCs w:val="21"/>
                <w:lang w:val="en-US" w:eastAsia="zh-CN"/>
              </w:rPr>
              <w:t>禽产品</w:t>
            </w:r>
            <w:r>
              <w:rPr>
                <w:rFonts w:hint="eastAsia" w:ascii="仿宋_GB2312" w:eastAsia="仿宋_GB2312" w:hAnsiTheme="minorEastAsia"/>
                <w:szCs w:val="21"/>
              </w:rPr>
              <w:t>》</w:t>
            </w:r>
          </w:p>
        </w:tc>
        <w:tc>
          <w:tcPr>
            <w:tcW w:w="1350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409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715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EastAsia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375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hAnsiTheme="minorEastAsia"/>
                <w:szCs w:val="21"/>
              </w:rPr>
            </w:pPr>
          </w:p>
        </w:tc>
        <w:tc>
          <w:tcPr>
            <w:tcW w:w="1350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409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715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bookmarkEnd w:id="0"/>
    </w:tbl>
    <w:p>
      <w:r>
        <w:rPr>
          <w:rFonts w:hint="eastAsia"/>
          <w:sz w:val="18"/>
        </w:rPr>
        <w:t>注：如所提意见篇幅不够可增加附页，务必填写相应的单位、姓名及联系方式，以便编制组及时与您取得联系。</w:t>
      </w:r>
      <w:bookmarkStart w:id="1" w:name="_GoBack"/>
      <w:bookmarkEnd w:id="1"/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2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1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13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4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5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6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jZjA0MjMxNTQyZjVhNzU2MTJlYWIxYzgzMDc1NmEifQ=="/>
  </w:docVars>
  <w:rsids>
    <w:rsidRoot w:val="000058A2"/>
    <w:rsid w:val="00002158"/>
    <w:rsid w:val="0000417B"/>
    <w:rsid w:val="000058A2"/>
    <w:rsid w:val="000226DF"/>
    <w:rsid w:val="0004430E"/>
    <w:rsid w:val="00054A16"/>
    <w:rsid w:val="0007179A"/>
    <w:rsid w:val="00093CD2"/>
    <w:rsid w:val="000B2A67"/>
    <w:rsid w:val="000C69B7"/>
    <w:rsid w:val="000D569B"/>
    <w:rsid w:val="000E7E25"/>
    <w:rsid w:val="00123036"/>
    <w:rsid w:val="0013062A"/>
    <w:rsid w:val="00133FB1"/>
    <w:rsid w:val="001A288C"/>
    <w:rsid w:val="001A7FA2"/>
    <w:rsid w:val="001D72E5"/>
    <w:rsid w:val="001E1136"/>
    <w:rsid w:val="001E1C4A"/>
    <w:rsid w:val="00250539"/>
    <w:rsid w:val="002512C8"/>
    <w:rsid w:val="0029385E"/>
    <w:rsid w:val="002E1A18"/>
    <w:rsid w:val="003006B2"/>
    <w:rsid w:val="0030191E"/>
    <w:rsid w:val="003173B9"/>
    <w:rsid w:val="003324B1"/>
    <w:rsid w:val="00381678"/>
    <w:rsid w:val="003E2C88"/>
    <w:rsid w:val="00402CC4"/>
    <w:rsid w:val="004D5290"/>
    <w:rsid w:val="005353E5"/>
    <w:rsid w:val="005427B5"/>
    <w:rsid w:val="00593A65"/>
    <w:rsid w:val="005B4287"/>
    <w:rsid w:val="005B7000"/>
    <w:rsid w:val="005F5D2F"/>
    <w:rsid w:val="0068433D"/>
    <w:rsid w:val="006C24E0"/>
    <w:rsid w:val="006C32DA"/>
    <w:rsid w:val="006D3986"/>
    <w:rsid w:val="006D58CE"/>
    <w:rsid w:val="00721F00"/>
    <w:rsid w:val="0074034D"/>
    <w:rsid w:val="00754DB7"/>
    <w:rsid w:val="007A0F90"/>
    <w:rsid w:val="00842815"/>
    <w:rsid w:val="008A236B"/>
    <w:rsid w:val="008D3FFB"/>
    <w:rsid w:val="008F605B"/>
    <w:rsid w:val="00967AD2"/>
    <w:rsid w:val="00971E9D"/>
    <w:rsid w:val="00A068EB"/>
    <w:rsid w:val="00AB08CB"/>
    <w:rsid w:val="00AB7419"/>
    <w:rsid w:val="00AF7B81"/>
    <w:rsid w:val="00B12BEA"/>
    <w:rsid w:val="00B16E35"/>
    <w:rsid w:val="00B47DE3"/>
    <w:rsid w:val="00BA6190"/>
    <w:rsid w:val="00BA731F"/>
    <w:rsid w:val="00C1016E"/>
    <w:rsid w:val="00C178E5"/>
    <w:rsid w:val="00C516D6"/>
    <w:rsid w:val="00C55217"/>
    <w:rsid w:val="00C62370"/>
    <w:rsid w:val="00C65024"/>
    <w:rsid w:val="00CD0479"/>
    <w:rsid w:val="00D42719"/>
    <w:rsid w:val="00D4382F"/>
    <w:rsid w:val="00D6522F"/>
    <w:rsid w:val="00D717DA"/>
    <w:rsid w:val="00DF1C24"/>
    <w:rsid w:val="00E45E92"/>
    <w:rsid w:val="00E62671"/>
    <w:rsid w:val="00E76865"/>
    <w:rsid w:val="00E9139B"/>
    <w:rsid w:val="00EA2959"/>
    <w:rsid w:val="00EC23CE"/>
    <w:rsid w:val="00ED7E8C"/>
    <w:rsid w:val="00F07160"/>
    <w:rsid w:val="00F15034"/>
    <w:rsid w:val="00F27DD6"/>
    <w:rsid w:val="00F42288"/>
    <w:rsid w:val="00F70EDF"/>
    <w:rsid w:val="00F87B13"/>
    <w:rsid w:val="00F952B7"/>
    <w:rsid w:val="00FC086B"/>
    <w:rsid w:val="00FD5F0F"/>
    <w:rsid w:val="0C2260A0"/>
    <w:rsid w:val="1BF273FD"/>
    <w:rsid w:val="1DDC0F23"/>
    <w:rsid w:val="23E73CCC"/>
    <w:rsid w:val="2B1957BB"/>
    <w:rsid w:val="33FB1E15"/>
    <w:rsid w:val="34607970"/>
    <w:rsid w:val="48C17059"/>
    <w:rsid w:val="4C732F3D"/>
    <w:rsid w:val="4E942E73"/>
    <w:rsid w:val="75D3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段"/>
    <w:link w:val="10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0">
    <w:name w:val="段 Char"/>
    <w:link w:val="9"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1">
    <w:name w:val="一级条标题"/>
    <w:next w:val="9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">
    <w:name w:val="章标题"/>
    <w:next w:val="9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">
    <w:name w:val="二级条标题"/>
    <w:basedOn w:val="11"/>
    <w:next w:val="9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4">
    <w:name w:val="三级条标题"/>
    <w:basedOn w:val="13"/>
    <w:next w:val="9"/>
    <w:qFormat/>
    <w:uiPriority w:val="0"/>
    <w:pPr>
      <w:numPr>
        <w:ilvl w:val="3"/>
      </w:numPr>
      <w:outlineLvl w:val="4"/>
    </w:pPr>
  </w:style>
  <w:style w:type="paragraph" w:customStyle="1" w:styleId="15">
    <w:name w:val="四级条标题"/>
    <w:basedOn w:val="14"/>
    <w:next w:val="9"/>
    <w:qFormat/>
    <w:uiPriority w:val="0"/>
    <w:pPr>
      <w:numPr>
        <w:ilvl w:val="4"/>
      </w:numPr>
      <w:outlineLvl w:val="5"/>
    </w:pPr>
  </w:style>
  <w:style w:type="paragraph" w:customStyle="1" w:styleId="16">
    <w:name w:val="五级条标题"/>
    <w:basedOn w:val="15"/>
    <w:next w:val="9"/>
    <w:qFormat/>
    <w:uiPriority w:val="0"/>
    <w:pPr>
      <w:numPr>
        <w:ilvl w:val="5"/>
      </w:numPr>
      <w:outlineLvl w:val="6"/>
    </w:pPr>
  </w:style>
  <w:style w:type="character" w:customStyle="1" w:styleId="17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BC881-A213-402E-98FB-68B7BF4A0F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177</Words>
  <Characters>177</Characters>
  <Lines>12</Lines>
  <Paragraphs>3</Paragraphs>
  <TotalTime>21</TotalTime>
  <ScaleCrop>false</ScaleCrop>
  <LinksUpToDate>false</LinksUpToDate>
  <CharactersWithSpaces>212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2020-12-22T02:31:00Z</dcterms:created>
  <dc:creator>金淦</dc:creator>
  <cp:lastModifiedBy>奥特曼曼</cp:lastModifiedBy>
  <dcterms:modified xsi:type="dcterms:W3CDTF">2023-06-12T03:14:50Z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DF8EEECBEF3D4A2F92FEA9188D29286D</vt:lpwstr>
  </property>
</Properties>
</file>