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小标宋简体" w:eastAsia="黑体" w:hAnsiTheme="minorEastAsia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-4"/>
          <w:sz w:val="32"/>
          <w:szCs w:val="32"/>
        </w:rPr>
        <w:t>附件</w:t>
      </w:r>
    </w:p>
    <w:p>
      <w:pPr>
        <w:spacing w:line="360" w:lineRule="auto"/>
        <w:jc w:val="center"/>
        <w:rPr>
          <w:rFonts w:ascii="宋体" w:hAnsi="宋体" w:eastAsia="等线" w:cs="Times New Roman"/>
          <w:b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团体标准制修订计划项目立项建议书</w:t>
      </w:r>
    </w:p>
    <w:bookmarkEnd w:id="0"/>
    <w:tbl>
      <w:tblPr>
        <w:tblStyle w:val="6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472"/>
        <w:gridCol w:w="639"/>
        <w:gridCol w:w="1053"/>
        <w:gridCol w:w="1439"/>
        <w:gridCol w:w="1006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pBdr>
                <w:bottom w:val="none" w:color="auto" w:sz="0" w:space="0"/>
              </w:pBdr>
              <w:tabs>
                <w:tab w:val="left" w:pos="420"/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18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7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等线" w:hAnsi="等线" w:eastAsia="等线" w:cs="Times New Roman"/>
                <w:b/>
                <w:sz w:val="18"/>
              </w:rPr>
            </w:pPr>
            <w:r>
              <w:rPr>
                <w:rFonts w:hint="eastAsia" w:ascii="等线" w:hAnsi="等线" w:eastAsia="等线" w:cs="Times New Roman"/>
                <w:b/>
                <w:sz w:val="18"/>
              </w:rPr>
              <w:t>制定或修订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210" w:firstLineChars="100"/>
              <w:rPr>
                <w:rFonts w:ascii="等线" w:hAnsi="等线" w:eastAsia="等线" w:cs="Times New Roman"/>
                <w:sz w:val="18"/>
              </w:rPr>
            </w:pPr>
            <w:r>
              <w:rPr>
                <w:rFonts w:hint="eastAsia" w:ascii="宋体" w:hAnsi="宋体" w:eastAsia="等线" w:cs="Times New Roman"/>
                <w:szCs w:val="21"/>
              </w:rPr>
              <w:t>□</w:t>
            </w:r>
            <w:r>
              <w:rPr>
                <w:rFonts w:hint="eastAsia" w:ascii="等线" w:hAnsi="等线" w:eastAsia="等线" w:cs="Times New Roman"/>
                <w:sz w:val="18"/>
              </w:rPr>
              <w:t>制定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等线" w:hAnsi="等线" w:eastAsia="等线" w:cs="Times New Roman"/>
                <w:sz w:val="18"/>
              </w:rPr>
            </w:pPr>
            <w:r>
              <w:rPr>
                <w:rFonts w:hint="eastAsia" w:ascii="宋体" w:hAnsi="宋体" w:eastAsia="等线" w:cs="Times New Roman"/>
                <w:szCs w:val="21"/>
              </w:rPr>
              <w:t>□</w:t>
            </w:r>
            <w:r>
              <w:rPr>
                <w:rFonts w:hint="eastAsia" w:ascii="等线" w:hAnsi="等线" w:eastAsia="等线" w:cs="Times New Roman"/>
                <w:sz w:val="18"/>
              </w:rPr>
              <w:t>修订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等线" w:hAnsi="等线" w:eastAsia="等线" w:cs="Times New Roman"/>
                <w:b/>
                <w:sz w:val="18"/>
              </w:rPr>
            </w:pPr>
            <w:r>
              <w:rPr>
                <w:rFonts w:hint="eastAsia" w:ascii="等线" w:hAnsi="等线" w:eastAsia="等线" w:cs="Times New Roman"/>
                <w:b/>
                <w:sz w:val="18"/>
              </w:rPr>
              <w:t>被修订标准号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等线" w:hAnsi="等线" w:eastAsia="等线" w:cs="Times New Roman"/>
                <w:b/>
                <w:sz w:val="18"/>
              </w:rPr>
            </w:pPr>
            <w:r>
              <w:rPr>
                <w:rFonts w:hint="eastAsia" w:ascii="等线" w:hAnsi="等线" w:eastAsia="等线" w:cs="Times New Roman"/>
                <w:b/>
                <w:sz w:val="18"/>
              </w:rPr>
              <w:t>牵头起草单位</w:t>
            </w:r>
          </w:p>
        </w:tc>
        <w:tc>
          <w:tcPr>
            <w:tcW w:w="3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等线" w:hAnsi="等线" w:eastAsia="等线" w:cs="Times New Roman"/>
                <w:b/>
                <w:sz w:val="18"/>
              </w:rPr>
            </w:pPr>
            <w:r>
              <w:rPr>
                <w:rFonts w:hint="eastAsia" w:ascii="等线" w:hAnsi="等线" w:eastAsia="等线" w:cs="Times New Roman"/>
                <w:b/>
                <w:sz w:val="18"/>
              </w:rPr>
              <w:t>计划完成时间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18"/>
                <w:lang w:eastAsia="zh-CN"/>
              </w:rPr>
            </w:pPr>
            <w:r>
              <w:rPr>
                <w:rFonts w:hint="eastAsia" w:ascii="等线" w:hAnsi="等线" w:eastAsia="等线" w:cs="Times New Roman"/>
                <w:color w:val="FF0000"/>
                <w:sz w:val="18"/>
                <w:lang w:val="zh-CN" w:eastAsia="zh-CN"/>
              </w:rPr>
              <w:t>（</w:t>
            </w:r>
            <w:r>
              <w:rPr>
                <w:rFonts w:hint="eastAsia" w:ascii="等线" w:hAnsi="等线" w:eastAsia="等线" w:cs="Times New Roman"/>
                <w:color w:val="FF0000"/>
                <w:sz w:val="18"/>
                <w:lang w:val="en-US" w:eastAsia="zh-CN"/>
              </w:rPr>
              <w:t>原则上不超过9个月</w:t>
            </w:r>
            <w:r>
              <w:rPr>
                <w:rFonts w:hint="eastAsia" w:ascii="等线" w:hAnsi="等线" w:eastAsia="等线" w:cs="Times New Roman"/>
                <w:color w:val="FF0000"/>
                <w:sz w:val="18"/>
                <w:lang w:val="zh-CN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Times New Roman"/>
                <w:b/>
                <w:sz w:val="18"/>
              </w:rPr>
            </w:pPr>
            <w:r>
              <w:rPr>
                <w:rFonts w:hint="eastAsia" w:ascii="等线" w:hAnsi="等线" w:eastAsia="等线" w:cs="Times New Roman"/>
                <w:b/>
                <w:sz w:val="18"/>
              </w:rPr>
              <w:t>参加起草单位</w:t>
            </w:r>
          </w:p>
        </w:tc>
        <w:tc>
          <w:tcPr>
            <w:tcW w:w="7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等线" w:hAnsi="等线" w:eastAsia="等线" w:cs="Times New Roman"/>
                <w:b/>
                <w:sz w:val="18"/>
              </w:rPr>
            </w:pPr>
            <w:r>
              <w:rPr>
                <w:rFonts w:ascii="等线" w:hAnsi="等线" w:eastAsia="等线" w:cs="Times New Roman"/>
                <w:b/>
                <w:sz w:val="18"/>
              </w:rPr>
              <w:t>是否有经费保障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等线" w:cs="宋体"/>
                <w:sz w:val="18"/>
                <w:lang w:eastAsia="zh-CN"/>
              </w:rPr>
            </w:pPr>
            <w:r>
              <w:rPr>
                <w:rFonts w:hint="eastAsia" w:ascii="宋体" w:hAnsi="宋体" w:eastAsia="等线" w:cs="Times New Roman"/>
                <w:szCs w:val="21"/>
              </w:rPr>
              <w:t>□</w:t>
            </w:r>
            <w:r>
              <w:rPr>
                <w:rFonts w:hint="eastAsia" w:ascii="等线" w:hAnsi="等线" w:eastAsia="等线" w:cs="Times New Roman"/>
                <w:sz w:val="18"/>
                <w:lang w:val="en-US" w:eastAsia="zh-CN"/>
              </w:rPr>
              <w:t xml:space="preserve">是    </w:t>
            </w:r>
            <w:r>
              <w:rPr>
                <w:rFonts w:hint="eastAsia" w:ascii="宋体" w:hAnsi="宋体" w:eastAsia="等线" w:cs="Times New Roman"/>
                <w:szCs w:val="21"/>
              </w:rPr>
              <w:sym w:font="Wingdings 2" w:char="00A3"/>
            </w:r>
            <w:r>
              <w:rPr>
                <w:rFonts w:hint="eastAsia" w:ascii="等线" w:hAnsi="等线" w:eastAsia="等线" w:cs="Times New Roman"/>
                <w:sz w:val="18"/>
                <w:lang w:val="en-US" w:eastAsia="zh-CN"/>
              </w:rPr>
              <w:t>否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等线" w:hAnsi="等线" w:eastAsia="等线" w:cs="Times New Roman"/>
                <w:b/>
                <w:sz w:val="18"/>
              </w:rPr>
            </w:pPr>
            <w:r>
              <w:rPr>
                <w:rFonts w:ascii="等线" w:hAnsi="等线" w:eastAsia="等线" w:cs="Times New Roman"/>
                <w:b/>
                <w:sz w:val="18"/>
              </w:rPr>
              <w:t>经费来源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等线" w:hAnsi="等线" w:eastAsia="等线" w:cs="Times New Roman"/>
                <w:b/>
                <w:sz w:val="18"/>
              </w:rPr>
            </w:pPr>
            <w:r>
              <w:rPr>
                <w:rFonts w:ascii="等线" w:hAnsi="等线" w:eastAsia="等线" w:cs="Times New Roman"/>
                <w:b/>
                <w:sz w:val="18"/>
              </w:rPr>
              <w:t>来源经费金额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等线" w:hAnsi="等线" w:eastAsia="等线" w:cs="Times New Roman"/>
                <w:b/>
                <w:sz w:val="18"/>
              </w:rPr>
            </w:pPr>
            <w:r>
              <w:rPr>
                <w:rFonts w:ascii="等线" w:hAnsi="等线" w:eastAsia="等线" w:cs="Times New Roman"/>
                <w:b/>
                <w:sz w:val="18"/>
              </w:rPr>
              <w:t>是否需要申请</w:t>
            </w:r>
          </w:p>
          <w:p>
            <w:pPr>
              <w:spacing w:line="240" w:lineRule="auto"/>
              <w:jc w:val="center"/>
              <w:rPr>
                <w:rFonts w:ascii="等线" w:hAnsi="等线" w:eastAsia="等线" w:cs="Times New Roman"/>
                <w:b/>
                <w:sz w:val="18"/>
              </w:rPr>
            </w:pPr>
            <w:r>
              <w:rPr>
                <w:rFonts w:ascii="等线" w:hAnsi="等线" w:eastAsia="等线" w:cs="Times New Roman"/>
                <w:b/>
                <w:sz w:val="18"/>
              </w:rPr>
              <w:t>团体标准资金补助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等线" w:hAnsi="等线" w:eastAsia="等线" w:cs="Times New Roman"/>
                <w:b/>
                <w:sz w:val="18"/>
              </w:rPr>
            </w:pPr>
            <w:r>
              <w:rPr>
                <w:rFonts w:hint="eastAsia" w:ascii="等线" w:hAnsi="等线" w:eastAsia="等线" w:cs="Times New Roman"/>
                <w:b/>
                <w:sz w:val="18"/>
              </w:rPr>
              <w:t>联系人姓名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等线" w:hAnsi="等线" w:eastAsia="等线" w:cs="Times New Roman"/>
                <w:b/>
                <w:sz w:val="18"/>
              </w:rPr>
            </w:pPr>
            <w:r>
              <w:rPr>
                <w:rFonts w:hint="eastAsia" w:ascii="等线" w:hAnsi="等线" w:eastAsia="等线" w:cs="Times New Roman"/>
                <w:b/>
                <w:sz w:val="18"/>
              </w:rPr>
              <w:t>职务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等线" w:hAnsi="等线" w:eastAsia="等线" w:cs="Times New Roman"/>
                <w:b/>
                <w:sz w:val="18"/>
              </w:rPr>
            </w:pPr>
            <w:r>
              <w:rPr>
                <w:rFonts w:hint="eastAsia" w:ascii="等线" w:hAnsi="等线" w:eastAsia="等线" w:cs="Times New Roman"/>
                <w:b/>
                <w:sz w:val="18"/>
              </w:rPr>
              <w:t>电话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等线" w:hAnsi="等线" w:eastAsia="等线" w:cs="Times New Roman"/>
                <w:b/>
                <w:sz w:val="18"/>
              </w:rPr>
            </w:pPr>
            <w:r>
              <w:rPr>
                <w:rFonts w:hint="eastAsia" w:ascii="等线" w:hAnsi="等线" w:eastAsia="等线" w:cs="Times New Roman"/>
                <w:b/>
                <w:sz w:val="20"/>
              </w:rPr>
              <w:t>主</w:t>
            </w:r>
            <w:r>
              <w:rPr>
                <w:rFonts w:ascii="等线" w:hAnsi="等线" w:eastAsia="等线" w:cs="Times New Roman"/>
                <w:b/>
                <w:sz w:val="20"/>
              </w:rPr>
              <w:t>要起草人</w:t>
            </w:r>
            <w:r>
              <w:rPr>
                <w:rFonts w:hint="eastAsia" w:ascii="等线" w:hAnsi="等线" w:eastAsia="等线" w:cs="Times New Roman"/>
                <w:b/>
                <w:sz w:val="20"/>
              </w:rPr>
              <w:t>（</w:t>
            </w:r>
            <w:r>
              <w:rPr>
                <w:rFonts w:ascii="等线" w:hAnsi="等线" w:eastAsia="等线" w:cs="Times New Roman"/>
                <w:b/>
                <w:sz w:val="20"/>
              </w:rPr>
              <w:t>前五位</w:t>
            </w:r>
            <w:r>
              <w:rPr>
                <w:rFonts w:hint="eastAsia" w:ascii="等线" w:hAnsi="等线" w:eastAsia="等线" w:cs="Times New Roman"/>
                <w:b/>
                <w:sz w:val="20"/>
              </w:rPr>
              <w:t>，</w:t>
            </w:r>
            <w:r>
              <w:rPr>
                <w:rFonts w:ascii="等线" w:hAnsi="等线" w:eastAsia="等线" w:cs="Times New Roman"/>
                <w:b/>
                <w:sz w:val="20"/>
              </w:rPr>
              <w:t>按在起草工作中的贡献度排名）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Times New Roman"/>
                <w:b/>
                <w:sz w:val="18"/>
              </w:rPr>
            </w:pPr>
            <w:r>
              <w:rPr>
                <w:rFonts w:hint="eastAsia" w:ascii="等线" w:hAnsi="等线" w:eastAsia="等线" w:cs="Times New Roman"/>
                <w:b/>
                <w:sz w:val="18"/>
              </w:rPr>
              <w:t>姓</w:t>
            </w:r>
            <w:r>
              <w:rPr>
                <w:rFonts w:ascii="等线" w:hAnsi="等线" w:eastAsia="等线" w:cs="Times New Roman"/>
                <w:b/>
                <w:sz w:val="18"/>
              </w:rPr>
              <w:t>名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Times New Roman"/>
                <w:b/>
                <w:sz w:val="18"/>
              </w:rPr>
            </w:pPr>
            <w:r>
              <w:rPr>
                <w:rFonts w:hint="eastAsia" w:ascii="等线" w:hAnsi="等线" w:eastAsia="等线" w:cs="Times New Roman"/>
                <w:b/>
                <w:sz w:val="18"/>
              </w:rPr>
              <w:t>工作</w:t>
            </w:r>
            <w:r>
              <w:rPr>
                <w:rFonts w:ascii="等线" w:hAnsi="等线" w:eastAsia="等线" w:cs="Times New Roman"/>
                <w:b/>
                <w:sz w:val="18"/>
              </w:rPr>
              <w:t>单位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Times New Roman"/>
                <w:b/>
                <w:sz w:val="18"/>
              </w:rPr>
            </w:pPr>
            <w:r>
              <w:rPr>
                <w:rFonts w:hint="eastAsia" w:ascii="等线" w:hAnsi="等线" w:eastAsia="等线" w:cs="Times New Roman"/>
                <w:b/>
                <w:sz w:val="18"/>
              </w:rPr>
              <w:t>职</w:t>
            </w:r>
            <w:r>
              <w:rPr>
                <w:rFonts w:ascii="等线" w:hAnsi="等线" w:eastAsia="等线" w:cs="Times New Roman"/>
                <w:b/>
                <w:sz w:val="18"/>
              </w:rPr>
              <w:t>务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Times New Roman"/>
                <w:b/>
                <w:sz w:val="18"/>
              </w:rPr>
            </w:pPr>
            <w:r>
              <w:rPr>
                <w:rFonts w:hint="eastAsia" w:ascii="等线" w:hAnsi="等线" w:eastAsia="等线" w:cs="Times New Roman"/>
                <w:b/>
                <w:sz w:val="18"/>
              </w:rPr>
              <w:t>专</w:t>
            </w:r>
            <w:r>
              <w:rPr>
                <w:rFonts w:ascii="等线" w:hAnsi="等线" w:eastAsia="等线" w:cs="Times New Roman"/>
                <w:b/>
                <w:sz w:val="18"/>
              </w:rPr>
              <w:t>业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Times New Roman"/>
                <w:b/>
                <w:sz w:val="18"/>
              </w:rPr>
            </w:pPr>
            <w:r>
              <w:rPr>
                <w:rFonts w:hint="eastAsia" w:ascii="等线" w:hAnsi="等线" w:eastAsia="等线" w:cs="Times New Roman"/>
                <w:b/>
                <w:sz w:val="18"/>
              </w:rPr>
              <w:t>职</w:t>
            </w:r>
            <w:r>
              <w:rPr>
                <w:rFonts w:ascii="等线" w:hAnsi="等线" w:eastAsia="等线" w:cs="Times New Roman"/>
                <w:b/>
                <w:sz w:val="18"/>
              </w:rPr>
              <w:t>称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Times New Roman"/>
                <w:b/>
                <w:sz w:val="18"/>
              </w:rPr>
            </w:pPr>
            <w:r>
              <w:rPr>
                <w:rFonts w:hint="eastAsia" w:ascii="等线" w:hAnsi="等线" w:eastAsia="等线" w:cs="Times New Roman"/>
                <w:b/>
                <w:sz w:val="18"/>
              </w:rPr>
              <w:t>项目</w:t>
            </w:r>
            <w:r>
              <w:rPr>
                <w:rFonts w:ascii="等线" w:hAnsi="等线" w:eastAsia="等线" w:cs="Times New Roman"/>
                <w:b/>
                <w:sz w:val="18"/>
              </w:rPr>
              <w:t>分</w:t>
            </w:r>
            <w:r>
              <w:rPr>
                <w:rFonts w:hint="eastAsia" w:ascii="等线" w:hAnsi="等线" w:eastAsia="等线" w:cs="Times New Roman"/>
                <w:b/>
                <w:sz w:val="18"/>
              </w:rPr>
              <w:t>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Times New Roman"/>
                <w:b/>
                <w:sz w:val="18"/>
              </w:rPr>
            </w:pPr>
            <w:r>
              <w:rPr>
                <w:rFonts w:hint="eastAsia" w:ascii="等线" w:hAnsi="等线" w:eastAsia="等线" w:cs="Times New Roman"/>
                <w:b/>
                <w:sz w:val="18"/>
              </w:rPr>
              <w:t>目的、意义</w:t>
            </w:r>
          </w:p>
          <w:p>
            <w:pPr>
              <w:spacing w:line="360" w:lineRule="auto"/>
              <w:jc w:val="center"/>
              <w:rPr>
                <w:rFonts w:ascii="等线" w:hAnsi="等线" w:eastAsia="等线" w:cs="Times New Roman"/>
                <w:b/>
                <w:sz w:val="18"/>
              </w:rPr>
            </w:pPr>
            <w:r>
              <w:rPr>
                <w:rFonts w:hint="eastAsia" w:ascii="等线" w:hAnsi="等线" w:eastAsia="等线" w:cs="Times New Roman"/>
                <w:b/>
                <w:sz w:val="18"/>
              </w:rPr>
              <w:t>或必要性</w:t>
            </w:r>
          </w:p>
        </w:tc>
        <w:tc>
          <w:tcPr>
            <w:tcW w:w="7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60" w:firstLineChars="200"/>
              <w:rPr>
                <w:rFonts w:ascii="等线" w:hAnsi="等线" w:eastAsia="等线" w:cs="Times New Roman"/>
                <w:sz w:val="18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8"/>
              </w:rPr>
              <w:t>（指出该项目涉及的方面，阐述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8"/>
                <w:lang w:val="en-US" w:eastAsia="zh-CN"/>
              </w:rPr>
              <w:t>制定该标准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8"/>
              </w:rPr>
              <w:t>的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8"/>
                <w:lang w:val="en-US" w:eastAsia="zh-CN"/>
              </w:rPr>
              <w:t>背景、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8"/>
              </w:rPr>
              <w:t>目的、意义，对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8"/>
                <w:lang w:eastAsia="zh-CN"/>
              </w:rPr>
              <w:t>“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8"/>
                <w:lang w:val="en-US" w:eastAsia="zh-CN"/>
              </w:rPr>
              <w:t>圳品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8"/>
                <w:lang w:eastAsia="zh-CN"/>
              </w:rPr>
              <w:t>”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8"/>
                <w:lang w:val="en-US" w:eastAsia="zh-CN"/>
              </w:rPr>
              <w:t>与相关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8"/>
              </w:rPr>
              <w:t>产业发展的影响，期望解决的问题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8"/>
                <w:lang w:val="en-US" w:eastAsia="zh-CN"/>
              </w:rPr>
              <w:t>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Times New Roman"/>
                <w:b/>
                <w:sz w:val="18"/>
              </w:rPr>
            </w:pPr>
            <w:r>
              <w:rPr>
                <w:rFonts w:hint="eastAsia" w:ascii="等线" w:hAnsi="等线" w:eastAsia="等线" w:cs="Times New Roman"/>
                <w:b/>
                <w:sz w:val="18"/>
              </w:rPr>
              <w:t>范围和主要</w:t>
            </w:r>
          </w:p>
          <w:p>
            <w:pPr>
              <w:spacing w:line="360" w:lineRule="auto"/>
              <w:jc w:val="center"/>
              <w:rPr>
                <w:rFonts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b/>
                <w:sz w:val="18"/>
              </w:rPr>
              <w:t>技术内容</w:t>
            </w:r>
          </w:p>
        </w:tc>
        <w:tc>
          <w:tcPr>
            <w:tcW w:w="7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60" w:firstLineChars="200"/>
              <w:rPr>
                <w:rFonts w:ascii="等线" w:hAnsi="等线" w:eastAsia="等线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8"/>
              </w:rPr>
              <w:t>（阐明标准的范围及主要技术内容，以及标准的初步框架结构）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Times New Roman"/>
                <w:b/>
                <w:sz w:val="18"/>
              </w:rPr>
            </w:pPr>
            <w:r>
              <w:rPr>
                <w:rFonts w:hint="eastAsia" w:ascii="等线" w:hAnsi="等线" w:eastAsia="等线" w:cs="Times New Roman"/>
                <w:b/>
                <w:sz w:val="18"/>
              </w:rPr>
              <w:t>国内外情况</w:t>
            </w:r>
          </w:p>
          <w:p>
            <w:pPr>
              <w:spacing w:line="360" w:lineRule="auto"/>
              <w:jc w:val="center"/>
              <w:rPr>
                <w:rFonts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b/>
                <w:sz w:val="18"/>
              </w:rPr>
              <w:t>简要说明</w:t>
            </w:r>
          </w:p>
        </w:tc>
        <w:tc>
          <w:tcPr>
            <w:tcW w:w="7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60" w:firstLineChars="200"/>
              <w:rPr>
                <w:rFonts w:ascii="等线" w:hAnsi="等线" w:eastAsia="等线" w:cs="Times New Roman"/>
                <w:sz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8"/>
              </w:rPr>
              <w:t>（含现有相关国家、行业、地方、其他团体标准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8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8"/>
                <w:lang w:val="en-US" w:eastAsia="zh-CN"/>
              </w:rPr>
              <w:t>自有企业标准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8"/>
              </w:rPr>
              <w:t>的情况，标准查新情况等内容）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Times New Roman"/>
                <w:b/>
                <w:sz w:val="18"/>
              </w:rPr>
            </w:pPr>
            <w:r>
              <w:rPr>
                <w:rFonts w:hint="eastAsia" w:ascii="等线" w:hAnsi="等线" w:eastAsia="等线" w:cs="Times New Roman"/>
                <w:b/>
                <w:sz w:val="18"/>
              </w:rPr>
              <w:t>应用</w:t>
            </w:r>
            <w:r>
              <w:rPr>
                <w:rFonts w:ascii="等线" w:hAnsi="等线" w:eastAsia="等线" w:cs="Times New Roman"/>
                <w:b/>
                <w:sz w:val="18"/>
              </w:rPr>
              <w:t>需求</w:t>
            </w:r>
          </w:p>
          <w:p>
            <w:pPr>
              <w:spacing w:line="360" w:lineRule="auto"/>
              <w:jc w:val="center"/>
              <w:rPr>
                <w:rFonts w:ascii="等线" w:hAnsi="等线" w:eastAsia="等线" w:cs="Times New Roman"/>
                <w:b/>
                <w:sz w:val="18"/>
              </w:rPr>
            </w:pPr>
            <w:r>
              <w:rPr>
                <w:rFonts w:ascii="等线" w:hAnsi="等线" w:eastAsia="等线" w:cs="Times New Roman"/>
                <w:b/>
                <w:sz w:val="18"/>
              </w:rPr>
              <w:t>前景分析</w:t>
            </w:r>
          </w:p>
        </w:tc>
        <w:tc>
          <w:tcPr>
            <w:tcW w:w="7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60" w:firstLineChars="200"/>
              <w:rPr>
                <w:rFonts w:ascii="等线" w:hAnsi="等线" w:eastAsia="等线" w:cs="Times New Roman"/>
                <w:b/>
                <w:sz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8"/>
              </w:rPr>
              <w:t>（含本标准的先进性与科学性情况说明，实用价值分析，实施预期效果评估等内容）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Times New Roman"/>
                <w:b/>
                <w:sz w:val="18"/>
              </w:rPr>
            </w:pPr>
            <w:r>
              <w:rPr>
                <w:rFonts w:hint="eastAsia" w:ascii="等线" w:hAnsi="等线" w:eastAsia="等线" w:cs="Times New Roman"/>
                <w:b/>
                <w:sz w:val="18"/>
              </w:rPr>
              <w:t>牵头起草单位</w:t>
            </w:r>
          </w:p>
          <w:p>
            <w:pPr>
              <w:spacing w:line="360" w:lineRule="auto"/>
              <w:jc w:val="center"/>
              <w:rPr>
                <w:rFonts w:ascii="等线" w:hAnsi="等线" w:eastAsia="等线" w:cs="Times New Roman"/>
                <w:b/>
                <w:sz w:val="18"/>
              </w:rPr>
            </w:pPr>
            <w:r>
              <w:rPr>
                <w:rFonts w:hint="eastAsia" w:ascii="等线" w:hAnsi="等线" w:eastAsia="等线" w:cs="Times New Roman"/>
                <w:b/>
                <w:sz w:val="18"/>
              </w:rPr>
              <w:t>意见</w:t>
            </w:r>
          </w:p>
        </w:tc>
        <w:tc>
          <w:tcPr>
            <w:tcW w:w="7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pBdr>
                <w:bottom w:val="none" w:color="auto" w:sz="0" w:space="0"/>
              </w:pBdr>
              <w:tabs>
                <w:tab w:val="left" w:pos="420"/>
                <w:tab w:val="center" w:pos="4153"/>
                <w:tab w:val="right" w:pos="8306"/>
              </w:tabs>
              <w:snapToGrid/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 xml:space="preserve">   （签字、盖公章）</w:t>
            </w:r>
          </w:p>
          <w:p>
            <w:pPr>
              <w:spacing w:line="360" w:lineRule="auto"/>
              <w:ind w:firstLine="360" w:firstLineChars="200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widowControl w:val="0"/>
              <w:pBdr>
                <w:bottom w:val="none" w:color="auto" w:sz="0" w:space="0"/>
              </w:pBdr>
              <w:tabs>
                <w:tab w:val="left" w:pos="420"/>
                <w:tab w:val="center" w:pos="4153"/>
                <w:tab w:val="right" w:pos="8306"/>
              </w:tabs>
              <w:snapToGrid/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 xml:space="preserve">                                              年         月</w:t>
            </w: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 xml:space="preserve">    </w:t>
            </w: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日</w:t>
            </w:r>
          </w:p>
          <w:p>
            <w:pPr>
              <w:spacing w:line="360" w:lineRule="auto"/>
              <w:ind w:firstLine="360" w:firstLineChars="200"/>
              <w:rPr>
                <w:rFonts w:ascii="等线" w:hAnsi="等线" w:eastAsia="等线" w:cs="Times New Roman"/>
                <w:b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Times New Roman"/>
                <w:b/>
                <w:sz w:val="18"/>
                <w:lang w:val="en-US" w:eastAsia="zh-CN"/>
              </w:rPr>
            </w:pPr>
            <w:r>
              <w:rPr>
                <w:rFonts w:ascii="等线" w:hAnsi="等线" w:eastAsia="等线" w:cs="Times New Roman"/>
                <w:b/>
                <w:sz w:val="18"/>
              </w:rPr>
              <w:t>专家</w:t>
            </w:r>
            <w:r>
              <w:rPr>
                <w:rFonts w:hint="eastAsia" w:ascii="等线" w:hAnsi="等线" w:eastAsia="等线" w:cs="Times New Roman"/>
                <w:b/>
                <w:sz w:val="18"/>
                <w:lang w:val="en-US" w:eastAsia="zh-CN"/>
              </w:rPr>
              <w:t>论证</w:t>
            </w:r>
          </w:p>
          <w:p>
            <w:pPr>
              <w:spacing w:line="360" w:lineRule="auto"/>
              <w:jc w:val="center"/>
              <w:rPr>
                <w:rFonts w:ascii="等线" w:hAnsi="等线" w:eastAsia="等线" w:cs="Times New Roman"/>
                <w:b/>
                <w:sz w:val="18"/>
              </w:rPr>
            </w:pPr>
            <w:r>
              <w:rPr>
                <w:rFonts w:ascii="等线" w:hAnsi="等线" w:eastAsia="等线" w:cs="Times New Roman"/>
                <w:b/>
                <w:sz w:val="18"/>
              </w:rPr>
              <w:t>意见</w:t>
            </w:r>
          </w:p>
        </w:tc>
        <w:tc>
          <w:tcPr>
            <w:tcW w:w="7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pBdr>
                <w:bottom w:val="none" w:color="auto" w:sz="0" w:space="0"/>
              </w:pBdr>
              <w:tabs>
                <w:tab w:val="left" w:pos="420"/>
                <w:tab w:val="center" w:pos="4153"/>
                <w:tab w:val="right" w:pos="8306"/>
              </w:tabs>
              <w:snapToGrid/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 xml:space="preserve">   （签字、盖公章）</w:t>
            </w:r>
          </w:p>
          <w:p>
            <w:pPr>
              <w:spacing w:line="360" w:lineRule="auto"/>
              <w:ind w:firstLine="360" w:firstLineChars="200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widowControl w:val="0"/>
              <w:pBdr>
                <w:bottom w:val="none" w:color="auto" w:sz="0" w:space="0"/>
              </w:pBdr>
              <w:tabs>
                <w:tab w:val="left" w:pos="420"/>
                <w:tab w:val="center" w:pos="4153"/>
                <w:tab w:val="right" w:pos="8306"/>
              </w:tabs>
              <w:snapToGrid/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 xml:space="preserve">                                              年         月</w:t>
            </w: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 xml:space="preserve">    </w:t>
            </w: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日</w:t>
            </w:r>
          </w:p>
          <w:p>
            <w:pPr>
              <w:spacing w:line="360" w:lineRule="auto"/>
              <w:ind w:firstLine="360" w:firstLineChars="200"/>
              <w:rPr>
                <w:rFonts w:ascii="等线" w:hAnsi="等线" w:eastAsia="等线" w:cs="Times New Roman"/>
                <w:b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Times New Roman"/>
                <w:b/>
                <w:sz w:val="18"/>
              </w:rPr>
            </w:pPr>
            <w:r>
              <w:rPr>
                <w:rFonts w:hint="eastAsia" w:ascii="等线" w:hAnsi="等线" w:eastAsia="等线" w:cs="Times New Roman"/>
                <w:b/>
                <w:sz w:val="18"/>
              </w:rPr>
              <w:t>秘书处</w:t>
            </w:r>
          </w:p>
          <w:p>
            <w:pPr>
              <w:spacing w:line="360" w:lineRule="auto"/>
              <w:jc w:val="center"/>
              <w:rPr>
                <w:rFonts w:ascii="等线" w:hAnsi="等线" w:eastAsia="等线" w:cs="Times New Roman"/>
                <w:b/>
                <w:sz w:val="18"/>
              </w:rPr>
            </w:pPr>
            <w:r>
              <w:rPr>
                <w:rFonts w:hint="eastAsia" w:ascii="等线" w:hAnsi="等线" w:eastAsia="等线" w:cs="Times New Roman"/>
                <w:b/>
                <w:sz w:val="18"/>
              </w:rPr>
              <w:t>意见</w:t>
            </w:r>
          </w:p>
        </w:tc>
        <w:tc>
          <w:tcPr>
            <w:tcW w:w="7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pBdr>
                <w:bottom w:val="none" w:color="auto" w:sz="0" w:space="0"/>
              </w:pBdr>
              <w:tabs>
                <w:tab w:val="left" w:pos="420"/>
                <w:tab w:val="center" w:pos="4153"/>
                <w:tab w:val="right" w:pos="8306"/>
              </w:tabs>
              <w:snapToGrid/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（签字）</w:t>
            </w:r>
          </w:p>
          <w:p>
            <w:pPr>
              <w:spacing w:line="360" w:lineRule="auto"/>
              <w:ind w:firstLine="360" w:firstLineChars="200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widowControl w:val="0"/>
              <w:pBdr>
                <w:bottom w:val="none" w:color="auto" w:sz="0" w:space="0"/>
              </w:pBdr>
              <w:tabs>
                <w:tab w:val="left" w:pos="420"/>
                <w:tab w:val="center" w:pos="4153"/>
                <w:tab w:val="right" w:pos="8306"/>
              </w:tabs>
              <w:snapToGrid/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年         月</w:t>
            </w: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 xml:space="preserve">    </w:t>
            </w: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日</w:t>
            </w:r>
          </w:p>
        </w:tc>
      </w:tr>
    </w:tbl>
    <w:p>
      <w:pPr>
        <w:bidi w:val="0"/>
        <w:rPr>
          <w:rFonts w:hint="eastAsia" w:ascii="黑体" w:hAnsi="黑体" w:eastAsia="黑体" w:cs="黑体"/>
          <w:sz w:val="20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0"/>
          <w:szCs w:val="21"/>
          <w:lang w:val="en-US" w:eastAsia="zh-CN"/>
        </w:rPr>
        <w:t>注：红色字体为填表说明，填写时可删除。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4135AE-70CE-4108-A0E4-CB090526F7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CB00FED-1525-4860-A781-7CA3BE36E2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5572981A-DF2A-4DD7-881C-C2CEAE29568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B1D4B399-5EAE-4CDF-9A3D-82F193C8B3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MWRiYmJiMTUwOWZiMjJiOWJlOGYzYmZhNGI3YWQifQ=="/>
  </w:docVars>
  <w:rsids>
    <w:rsidRoot w:val="00000000"/>
    <w:rsid w:val="06A77237"/>
    <w:rsid w:val="0A3C2F8C"/>
    <w:rsid w:val="1061534E"/>
    <w:rsid w:val="12C375A0"/>
    <w:rsid w:val="166C406A"/>
    <w:rsid w:val="1F157302"/>
    <w:rsid w:val="20C05FF8"/>
    <w:rsid w:val="23CC75A6"/>
    <w:rsid w:val="24AC2D73"/>
    <w:rsid w:val="24CB7111"/>
    <w:rsid w:val="27C55380"/>
    <w:rsid w:val="2DF35483"/>
    <w:rsid w:val="363806E7"/>
    <w:rsid w:val="37044DCC"/>
    <w:rsid w:val="3CAD3533"/>
    <w:rsid w:val="3D8B3699"/>
    <w:rsid w:val="3E135D25"/>
    <w:rsid w:val="3E9A3364"/>
    <w:rsid w:val="4037315E"/>
    <w:rsid w:val="4A5939C6"/>
    <w:rsid w:val="4E6C3833"/>
    <w:rsid w:val="505412D3"/>
    <w:rsid w:val="51E22D69"/>
    <w:rsid w:val="56893AB2"/>
    <w:rsid w:val="6D0B2D9B"/>
    <w:rsid w:val="6D321709"/>
    <w:rsid w:val="6F8D6E36"/>
    <w:rsid w:val="6FB80315"/>
    <w:rsid w:val="737203BD"/>
    <w:rsid w:val="79DA502F"/>
    <w:rsid w:val="7C59260C"/>
    <w:rsid w:val="7DAD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1822</Words>
  <Characters>1879</Characters>
  <Lines>0</Lines>
  <Paragraphs>0</Paragraphs>
  <TotalTime>11</TotalTime>
  <ScaleCrop>false</ScaleCrop>
  <LinksUpToDate>false</LinksUpToDate>
  <CharactersWithSpaces>2085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2021-12-09T02:56:00Z</dcterms:created>
  <dc:creator>lihuan</dc:creator>
  <cp:lastModifiedBy>李欢</cp:lastModifiedBy>
  <dcterms:modified xsi:type="dcterms:W3CDTF">2023-05-06T06:38:46Z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86832F0824884638B04F6F886656F0C2_13</vt:lpwstr>
  </property>
</Properties>
</file>