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framePr w:w="0" w:hRule="auto" w:wrap="auto" w:vAnchor="margin" w:hAnchor="text" w:xAlign="left" w:yAlign="inline"/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hAnsi="黑体"/>
          <w:bCs/>
          <w:sz w:val="32"/>
          <w:szCs w:val="32"/>
        </w:rPr>
        <w:t>《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动物源性食品中甲拌磷、特丁硫磷及其代谢物残留量的测定</w:t>
      </w:r>
    </w:p>
    <w:p>
      <w:pPr>
        <w:pStyle w:val="10"/>
        <w:framePr w:w="0" w:hRule="auto" w:wrap="auto" w:vAnchor="margin" w:hAnchor="text" w:xAlign="left" w:yAlign="inline"/>
        <w:jc w:val="center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液相色谱-串联质谱法</w:t>
      </w:r>
      <w:r>
        <w:rPr>
          <w:rFonts w:hint="eastAsia" w:ascii="Times New Roman" w:hAnsi="Times New Roman" w:cs="Times New Roman"/>
          <w:sz w:val="28"/>
          <w:szCs w:val="28"/>
        </w:rPr>
        <w:t>》</w:t>
      </w:r>
    </w:p>
    <w:p>
      <w:pPr>
        <w:pStyle w:val="10"/>
        <w:framePr w:w="0" w:hRule="auto" w:wrap="auto" w:vAnchor="margin" w:hAnchor="text" w:xAlign="left" w:yAlign="inline"/>
        <w:jc w:val="both"/>
        <w:rPr>
          <w:rFonts w:hAnsi="黑体"/>
          <w:bCs/>
          <w:sz w:val="32"/>
          <w:szCs w:val="32"/>
        </w:rPr>
      </w:pPr>
      <w:r>
        <w:rPr>
          <w:rFonts w:hint="eastAsia" w:hAnsi="黑体"/>
          <w:bCs/>
          <w:sz w:val="32"/>
          <w:szCs w:val="32"/>
        </w:rPr>
        <w:t>标准征求意见表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748"/>
        <w:gridCol w:w="867"/>
        <w:gridCol w:w="1906"/>
        <w:gridCol w:w="1374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标准章条编号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见 内 容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46" w:firstLineChars="165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10" w:firstLineChars="100"/>
              <w:rPr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firstLine="420" w:firstLineChars="200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firstLine="420" w:firstLineChars="200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firstLine="420" w:firstLineChars="200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firstLine="420" w:firstLineChars="200"/>
              <w:outlineLvl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firstLine="420" w:firstLineChars="200"/>
              <w:outlineLvl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spacing w:beforeLines="20" w:afterLines="20"/>
        <w:rPr>
          <w:rFonts w:hint="eastAsia" w:ascii="宋体" w:hAnsi="宋体"/>
          <w:sz w:val="24"/>
        </w:rPr>
      </w:pPr>
    </w:p>
    <w:p>
      <w:pPr>
        <w:spacing w:beforeLines="20" w:afterLines="20"/>
        <w:rPr>
          <w:rFonts w:ascii="宋体" w:hAnsi="宋体"/>
          <w:sz w:val="24"/>
        </w:rPr>
      </w:pPr>
    </w:p>
    <w:p>
      <w:pPr>
        <w:spacing w:beforeLines="20" w:afterLines="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专家签字：                                 日期：     年    月    日 </w:t>
      </w:r>
    </w:p>
    <w:p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8C"/>
    <w:rsid w:val="0003096A"/>
    <w:rsid w:val="001635F3"/>
    <w:rsid w:val="00167B8C"/>
    <w:rsid w:val="002836F7"/>
    <w:rsid w:val="002A0921"/>
    <w:rsid w:val="002E689A"/>
    <w:rsid w:val="003377E8"/>
    <w:rsid w:val="004316C5"/>
    <w:rsid w:val="00486062"/>
    <w:rsid w:val="00544061"/>
    <w:rsid w:val="00581C58"/>
    <w:rsid w:val="00684D68"/>
    <w:rsid w:val="00692F88"/>
    <w:rsid w:val="00753D95"/>
    <w:rsid w:val="007549D4"/>
    <w:rsid w:val="007D7062"/>
    <w:rsid w:val="00902004"/>
    <w:rsid w:val="00AB6A79"/>
    <w:rsid w:val="00B1564A"/>
    <w:rsid w:val="00B7707F"/>
    <w:rsid w:val="00B96E56"/>
    <w:rsid w:val="00BB542E"/>
    <w:rsid w:val="00C04F3A"/>
    <w:rsid w:val="00C24DAF"/>
    <w:rsid w:val="00D02C60"/>
    <w:rsid w:val="00D43D6C"/>
    <w:rsid w:val="00D642CF"/>
    <w:rsid w:val="00D834A3"/>
    <w:rsid w:val="00E17EAF"/>
    <w:rsid w:val="00F006A4"/>
    <w:rsid w:val="00F93108"/>
    <w:rsid w:val="00FD02AD"/>
    <w:rsid w:val="00FF7E06"/>
    <w:rsid w:val="0F4F4BF6"/>
    <w:rsid w:val="181744D8"/>
    <w:rsid w:val="6AF659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Cs w:val="20"/>
    </w:rPr>
  </w:style>
  <w:style w:type="paragraph" w:styleId="3">
    <w:name w:val="Plain Text"/>
    <w:basedOn w:val="1"/>
    <w:link w:val="9"/>
    <w:qFormat/>
    <w:uiPriority w:val="0"/>
    <w:rPr>
      <w:rFonts w:ascii="宋体" w:hAnsi="Courier New"/>
      <w:sz w:val="17"/>
      <w:szCs w:val="20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iPriority w:val="0"/>
    <w:rPr>
      <w:sz w:val="21"/>
      <w:szCs w:val="21"/>
    </w:rPr>
  </w:style>
  <w:style w:type="character" w:customStyle="1" w:styleId="9">
    <w:name w:val="纯文本 Char"/>
    <w:basedOn w:val="7"/>
    <w:link w:val="3"/>
    <w:qFormat/>
    <w:uiPriority w:val="0"/>
    <w:rPr>
      <w:rFonts w:ascii="宋体" w:hAnsi="Courier New" w:eastAsia="宋体" w:cs="Times New Roman"/>
      <w:sz w:val="17"/>
      <w:szCs w:val="20"/>
    </w:rPr>
  </w:style>
  <w:style w:type="paragraph" w:customStyle="1" w:styleId="10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7"/>
    <w:link w:val="2"/>
    <w:qFormat/>
    <w:uiPriority w:val="0"/>
    <w:rPr>
      <w:rFonts w:ascii="Times New Roman" w:hAnsi="Times New Roman" w:eastAsia="宋体" w:cs="Times New Roman"/>
      <w:szCs w:val="20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5">
    <w:name w:val="目次、标准名称标题"/>
    <w:basedOn w:val="1"/>
    <w:next w:val="16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Calibri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747</Characters>
  <Lines>6</Lines>
  <Paragraphs>1</Paragraphs>
  <TotalTime>1</TotalTime>
  <ScaleCrop>false</ScaleCrop>
  <LinksUpToDate>false</LinksUpToDate>
  <CharactersWithSpaces>877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2020-12-23T03:05:00Z</dcterms:created>
  <dc:creator>123</dc:creator>
  <cp:lastModifiedBy>Quan</cp:lastModifiedBy>
  <cp:lastPrinted>2020-09-07T03:35:00Z</cp:lastPrinted>
  <dcterms:modified xsi:type="dcterms:W3CDTF">2022-02-21T07:42:50Z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